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DBABB" w14:textId="77777777" w:rsidR="00AB3BAB" w:rsidRDefault="00AB3BAB">
      <w:pPr>
        <w:pStyle w:val="BodyText"/>
        <w:spacing w:before="4"/>
        <w:rPr>
          <w:rFonts w:ascii="Times New Roman"/>
          <w:sz w:val="18"/>
        </w:rPr>
      </w:pPr>
    </w:p>
    <w:p w14:paraId="5853B14C" w14:textId="77777777" w:rsidR="00136377" w:rsidRDefault="00136377">
      <w:pPr>
        <w:spacing w:before="56"/>
        <w:ind w:left="2474" w:right="2424"/>
        <w:jc w:val="center"/>
        <w:rPr>
          <w:b/>
        </w:rPr>
      </w:pPr>
    </w:p>
    <w:p w14:paraId="1A10A39B" w14:textId="426C839E" w:rsidR="00AB3BAB" w:rsidRDefault="000A6B36" w:rsidP="00172DFF">
      <w:pPr>
        <w:spacing w:before="56"/>
        <w:ind w:left="2474" w:right="2424"/>
        <w:jc w:val="center"/>
        <w:rPr>
          <w:b/>
        </w:rPr>
      </w:pPr>
      <w:r>
        <w:rPr>
          <w:b/>
        </w:rPr>
        <w:t>ISSAQUAH</w:t>
      </w:r>
      <w:r>
        <w:rPr>
          <w:b/>
          <w:spacing w:val="-9"/>
        </w:rPr>
        <w:t xml:space="preserve"> </w:t>
      </w:r>
      <w:r>
        <w:rPr>
          <w:b/>
        </w:rPr>
        <w:t>HIGHLANDS</w:t>
      </w:r>
      <w:r>
        <w:rPr>
          <w:b/>
          <w:spacing w:val="-7"/>
        </w:rPr>
        <w:t xml:space="preserve"> </w:t>
      </w:r>
      <w:r>
        <w:rPr>
          <w:b/>
        </w:rPr>
        <w:t>COMMUNITY</w:t>
      </w:r>
      <w:r>
        <w:rPr>
          <w:b/>
          <w:spacing w:val="-7"/>
        </w:rPr>
        <w:t xml:space="preserve"> </w:t>
      </w:r>
      <w:r w:rsidR="00172DFF">
        <w:rPr>
          <w:b/>
          <w:spacing w:val="-2"/>
        </w:rPr>
        <w:t>ASSOCIATION</w:t>
      </w:r>
      <w:r w:rsidR="00172DFF">
        <w:rPr>
          <w:b/>
        </w:rPr>
        <w:t xml:space="preserve"> </w:t>
      </w:r>
      <w:r w:rsidR="00172DFF" w:rsidRPr="00ED2D7F">
        <w:rPr>
          <w:bCs/>
        </w:rPr>
        <w:t>Board</w:t>
      </w:r>
      <w:r w:rsidRPr="00ED2D7F">
        <w:rPr>
          <w:bCs/>
          <w:spacing w:val="-6"/>
        </w:rPr>
        <w:t xml:space="preserve"> </w:t>
      </w:r>
      <w:r w:rsidRPr="00ED2D7F">
        <w:rPr>
          <w:bCs/>
        </w:rPr>
        <w:t>of</w:t>
      </w:r>
      <w:r w:rsidRPr="00ED2D7F">
        <w:rPr>
          <w:bCs/>
          <w:spacing w:val="-5"/>
        </w:rPr>
        <w:t xml:space="preserve"> </w:t>
      </w:r>
      <w:r w:rsidRPr="00ED2D7F">
        <w:rPr>
          <w:bCs/>
        </w:rPr>
        <w:t>Directors</w:t>
      </w:r>
      <w:r w:rsidR="00172DFF" w:rsidRPr="00ED2D7F">
        <w:rPr>
          <w:bCs/>
        </w:rPr>
        <w:t xml:space="preserve">/Budget Ratification </w:t>
      </w:r>
      <w:r w:rsidR="00172DFF" w:rsidRPr="00ED2D7F">
        <w:rPr>
          <w:bCs/>
          <w:spacing w:val="-5"/>
        </w:rPr>
        <w:t>Meeting</w:t>
      </w:r>
      <w:r>
        <w:rPr>
          <w:b/>
          <w:spacing w:val="-4"/>
        </w:rPr>
        <w:t xml:space="preserve"> </w:t>
      </w:r>
      <w:r>
        <w:rPr>
          <w:b/>
          <w:spacing w:val="-2"/>
        </w:rPr>
        <w:t>Minutes</w:t>
      </w:r>
      <w:r w:rsidR="00172DFF">
        <w:rPr>
          <w:b/>
          <w:spacing w:val="-2"/>
        </w:rPr>
        <w:t>-</w:t>
      </w:r>
      <w:r w:rsidR="00172DFF" w:rsidRPr="00172DFF">
        <w:rPr>
          <w:bCs/>
          <w:spacing w:val="-2"/>
        </w:rPr>
        <w:t>Zoom Meeting Hybrid</w:t>
      </w:r>
    </w:p>
    <w:p w14:paraId="0B612550" w14:textId="77777777" w:rsidR="00AB3BAB" w:rsidRDefault="00AB3BAB">
      <w:pPr>
        <w:pStyle w:val="BodyText"/>
        <w:spacing w:before="10"/>
        <w:rPr>
          <w:b/>
          <w:sz w:val="21"/>
        </w:rPr>
      </w:pPr>
    </w:p>
    <w:p w14:paraId="28E123CA" w14:textId="4E212DA2" w:rsidR="00AB3BAB" w:rsidRDefault="000A6B36">
      <w:pPr>
        <w:tabs>
          <w:tab w:val="left" w:pos="5861"/>
        </w:tabs>
        <w:spacing w:before="1"/>
        <w:ind w:left="820"/>
        <w:rPr>
          <w:b/>
        </w:rPr>
      </w:pPr>
      <w:r>
        <w:rPr>
          <w:b/>
        </w:rPr>
        <w:t>Meeting</w:t>
      </w:r>
      <w:r>
        <w:rPr>
          <w:b/>
          <w:spacing w:val="-4"/>
        </w:rPr>
        <w:t xml:space="preserve"> </w:t>
      </w:r>
      <w:r>
        <w:rPr>
          <w:b/>
          <w:spacing w:val="-2"/>
        </w:rPr>
        <w:t>Date:</w:t>
      </w:r>
      <w:r>
        <w:rPr>
          <w:b/>
        </w:rPr>
        <w:tab/>
      </w:r>
      <w:r w:rsidR="004F562F">
        <w:rPr>
          <w:b/>
        </w:rPr>
        <w:t>April 22</w:t>
      </w:r>
      <w:r w:rsidR="00C1549A">
        <w:rPr>
          <w:b/>
        </w:rPr>
        <w:t>, 2024</w:t>
      </w:r>
    </w:p>
    <w:p w14:paraId="6026B8EC" w14:textId="77777777" w:rsidR="00AB3BAB" w:rsidRDefault="00AB3BAB">
      <w:pPr>
        <w:pStyle w:val="BodyText"/>
        <w:rPr>
          <w:b/>
        </w:rPr>
      </w:pPr>
    </w:p>
    <w:p w14:paraId="48912CF2" w14:textId="6C8184E1" w:rsidR="00AB3BAB" w:rsidRDefault="000A6B36">
      <w:pPr>
        <w:tabs>
          <w:tab w:val="left" w:pos="5861"/>
        </w:tabs>
        <w:ind w:left="820"/>
      </w:pPr>
      <w:r>
        <w:rPr>
          <w:b/>
        </w:rPr>
        <w:t>Called</w:t>
      </w:r>
      <w:r>
        <w:rPr>
          <w:b/>
          <w:spacing w:val="-5"/>
        </w:rPr>
        <w:t xml:space="preserve"> </w:t>
      </w:r>
      <w:r>
        <w:rPr>
          <w:b/>
        </w:rPr>
        <w:t>to</w:t>
      </w:r>
      <w:r>
        <w:rPr>
          <w:b/>
          <w:spacing w:val="-2"/>
        </w:rPr>
        <w:t xml:space="preserve"> Order:</w:t>
      </w:r>
      <w:r>
        <w:rPr>
          <w:b/>
        </w:rPr>
        <w:tab/>
      </w:r>
      <w:r w:rsidRPr="00ED2D7F">
        <w:t>5:3</w:t>
      </w:r>
      <w:r w:rsidR="00172DFF" w:rsidRPr="00ED2D7F">
        <w:t>2</w:t>
      </w:r>
      <w:r w:rsidRPr="00ED2D7F">
        <w:rPr>
          <w:spacing w:val="-4"/>
        </w:rPr>
        <w:t xml:space="preserve"> </w:t>
      </w:r>
      <w:r w:rsidRPr="00ED2D7F">
        <w:rPr>
          <w:spacing w:val="-5"/>
        </w:rPr>
        <w:t>pm</w:t>
      </w:r>
      <w:r w:rsidR="00ED2D7F" w:rsidRPr="00ED2D7F">
        <w:rPr>
          <w:spacing w:val="-5"/>
        </w:rPr>
        <w:t xml:space="preserve"> </w:t>
      </w:r>
      <w:r w:rsidR="00D35D8F" w:rsidRPr="00ED2D7F">
        <w:rPr>
          <w:spacing w:val="-5"/>
        </w:rPr>
        <w:t>/</w:t>
      </w:r>
      <w:r w:rsidR="00ED2D7F" w:rsidRPr="00ED2D7F">
        <w:rPr>
          <w:spacing w:val="-5"/>
        </w:rPr>
        <w:t xml:space="preserve"> </w:t>
      </w:r>
      <w:r w:rsidR="00D35D8F" w:rsidRPr="00ED2D7F">
        <w:rPr>
          <w:spacing w:val="-5"/>
        </w:rPr>
        <w:t>5</w:t>
      </w:r>
      <w:r w:rsidR="00ED2D7F" w:rsidRPr="00ED2D7F">
        <w:rPr>
          <w:spacing w:val="-5"/>
        </w:rPr>
        <w:t>:</w:t>
      </w:r>
      <w:r w:rsidR="00D35D8F" w:rsidRPr="00ED2D7F">
        <w:rPr>
          <w:spacing w:val="-5"/>
        </w:rPr>
        <w:t>39</w:t>
      </w:r>
      <w:r w:rsidR="00ED2D7F" w:rsidRPr="00ED2D7F">
        <w:rPr>
          <w:spacing w:val="-5"/>
        </w:rPr>
        <w:t xml:space="preserve"> </w:t>
      </w:r>
      <w:r w:rsidR="00D35D8F" w:rsidRPr="00ED2D7F">
        <w:rPr>
          <w:spacing w:val="-5"/>
        </w:rPr>
        <w:t>pm regular B</w:t>
      </w:r>
      <w:r w:rsidR="00ED2D7F" w:rsidRPr="00ED2D7F">
        <w:rPr>
          <w:spacing w:val="-5"/>
        </w:rPr>
        <w:t>oard</w:t>
      </w:r>
      <w:r w:rsidR="00D35D8F" w:rsidRPr="00ED2D7F">
        <w:rPr>
          <w:spacing w:val="-5"/>
        </w:rPr>
        <w:t xml:space="preserve"> meeting</w:t>
      </w:r>
    </w:p>
    <w:p w14:paraId="04761962" w14:textId="77777777" w:rsidR="00AB3BAB" w:rsidRDefault="00AB3BAB">
      <w:pPr>
        <w:pStyle w:val="BodyText"/>
      </w:pPr>
    </w:p>
    <w:p w14:paraId="5C3130F4" w14:textId="450189CF" w:rsidR="00AB3BAB" w:rsidRDefault="000A6B36" w:rsidP="000A6B36">
      <w:pPr>
        <w:tabs>
          <w:tab w:val="left" w:pos="5866"/>
        </w:tabs>
        <w:spacing w:before="1"/>
        <w:ind w:left="820" w:right="1701"/>
      </w:pPr>
      <w:r>
        <w:rPr>
          <w:b/>
        </w:rPr>
        <w:t>Meeting Location:</w:t>
      </w:r>
      <w:r>
        <w:rPr>
          <w:b/>
        </w:rPr>
        <w:tab/>
      </w:r>
      <w:r w:rsidR="00172DFF" w:rsidRPr="00172DFF">
        <w:rPr>
          <w:bCs/>
        </w:rPr>
        <w:t>In person/</w:t>
      </w:r>
      <w:r w:rsidRPr="00172DFF">
        <w:rPr>
          <w:bCs/>
        </w:rPr>
        <w:t>Zoom</w:t>
      </w:r>
      <w:r>
        <w:rPr>
          <w:spacing w:val="-13"/>
        </w:rPr>
        <w:t xml:space="preserve"> </w:t>
      </w:r>
    </w:p>
    <w:p w14:paraId="15A6AA59" w14:textId="77777777" w:rsidR="000A6B36" w:rsidRDefault="000A6B36" w:rsidP="000A6B36">
      <w:pPr>
        <w:tabs>
          <w:tab w:val="left" w:pos="5866"/>
        </w:tabs>
        <w:spacing w:before="1"/>
        <w:ind w:left="820" w:right="1701"/>
        <w:rPr>
          <w:rFonts w:ascii="Times New Roman"/>
          <w:sz w:val="24"/>
        </w:rPr>
      </w:pPr>
    </w:p>
    <w:p w14:paraId="21B469E7" w14:textId="77777777" w:rsidR="00172DFF" w:rsidRPr="00AE743C" w:rsidRDefault="00172DFF" w:rsidP="00172DFF">
      <w:pPr>
        <w:ind w:left="1440"/>
        <w:jc w:val="center"/>
        <w:rPr>
          <w:rFonts w:asciiTheme="minorHAnsi" w:hAnsiTheme="minorHAnsi" w:cstheme="minorHAnsi"/>
          <w:sz w:val="20"/>
          <w:szCs w:val="20"/>
        </w:rPr>
      </w:pPr>
      <w:r w:rsidRPr="00AE743C">
        <w:rPr>
          <w:rFonts w:asciiTheme="minorHAnsi" w:hAnsiTheme="minorHAnsi" w:cstheme="minorHAnsi"/>
          <w:sz w:val="20"/>
          <w:szCs w:val="20"/>
        </w:rPr>
        <w:t xml:space="preserve">https://us02web.zoom.us/j/85498825454?pwd=aXpOc215dlMzK3JFK1dpNlNsMEY4QT09 </w:t>
      </w:r>
    </w:p>
    <w:p w14:paraId="5B1DF92D" w14:textId="36AB6FB4" w:rsidR="001D31D6" w:rsidRDefault="001D31D6" w:rsidP="000A6B36">
      <w:pPr>
        <w:tabs>
          <w:tab w:val="left" w:pos="5866"/>
        </w:tabs>
        <w:spacing w:before="1"/>
        <w:ind w:left="820" w:right="1701"/>
        <w:rPr>
          <w:rFonts w:asciiTheme="minorHAnsi" w:hAnsiTheme="minorHAnsi" w:cstheme="minorHAnsi"/>
          <w:sz w:val="20"/>
          <w:szCs w:val="20"/>
        </w:rPr>
      </w:pPr>
      <w:r w:rsidRPr="00DE6BA0">
        <w:rPr>
          <w:rFonts w:asciiTheme="minorHAnsi" w:hAnsiTheme="minorHAnsi" w:cstheme="minorHAnsi"/>
          <w:sz w:val="20"/>
          <w:szCs w:val="20"/>
        </w:rPr>
        <w:t xml:space="preserve"> </w:t>
      </w:r>
    </w:p>
    <w:p w14:paraId="310724E0" w14:textId="3315BE4B" w:rsidR="000A6B36" w:rsidRDefault="000A6B36" w:rsidP="000A6B36">
      <w:pPr>
        <w:tabs>
          <w:tab w:val="left" w:pos="5866"/>
        </w:tabs>
        <w:spacing w:before="1"/>
        <w:ind w:left="820" w:right="1701"/>
        <w:rPr>
          <w:rFonts w:ascii="Times New Roman"/>
          <w:sz w:val="24"/>
        </w:rPr>
      </w:pPr>
      <w:r w:rsidRPr="000A6B36">
        <w:rPr>
          <w:rFonts w:ascii="Times New Roman"/>
          <w:sz w:val="24"/>
        </w:rPr>
        <w:t xml:space="preserve">Meeting ID: </w:t>
      </w:r>
      <w:r w:rsidR="00172DFF" w:rsidRPr="00AE743C">
        <w:rPr>
          <w:rFonts w:asciiTheme="minorHAnsi" w:hAnsiTheme="minorHAnsi" w:cstheme="minorHAnsi"/>
          <w:sz w:val="20"/>
          <w:szCs w:val="20"/>
        </w:rPr>
        <w:t xml:space="preserve">854 9882 5454 </w:t>
      </w:r>
      <w:r w:rsidR="00172DFF">
        <w:rPr>
          <w:rFonts w:asciiTheme="minorHAnsi" w:hAnsiTheme="minorHAnsi" w:cstheme="minorHAnsi"/>
          <w:sz w:val="20"/>
          <w:szCs w:val="20"/>
        </w:rPr>
        <w:t xml:space="preserve"> </w:t>
      </w:r>
      <w:r w:rsidR="00172DFF" w:rsidRPr="008F2282">
        <w:rPr>
          <w:rFonts w:asciiTheme="minorHAnsi" w:hAnsiTheme="minorHAnsi" w:cstheme="minorHAnsi"/>
          <w:sz w:val="20"/>
          <w:szCs w:val="20"/>
        </w:rPr>
        <w:t xml:space="preserve"> </w:t>
      </w:r>
    </w:p>
    <w:p w14:paraId="51CA3A26" w14:textId="77777777" w:rsidR="00AB3BAB" w:rsidRDefault="00AB3BAB">
      <w:pPr>
        <w:pStyle w:val="BodyText"/>
        <w:spacing w:before="5"/>
        <w:rPr>
          <w:rFonts w:ascii="Times New Roman"/>
        </w:rPr>
      </w:pPr>
    </w:p>
    <w:p w14:paraId="56259B52" w14:textId="71A1DFC2" w:rsidR="00AB3BAB" w:rsidRDefault="00D35D8F">
      <w:pPr>
        <w:rPr>
          <w:rFonts w:ascii="Times New Roman"/>
        </w:rPr>
        <w:sectPr w:rsidR="00AB3BAB" w:rsidSect="00F670FC">
          <w:headerReference w:type="default" r:id="rId7"/>
          <w:footerReference w:type="default" r:id="rId8"/>
          <w:type w:val="continuous"/>
          <w:pgSz w:w="12240" w:h="15840"/>
          <w:pgMar w:top="2120" w:right="1320" w:bottom="620" w:left="1340" w:header="267" w:footer="429" w:gutter="0"/>
          <w:pgNumType w:start="1"/>
          <w:cols w:space="720"/>
        </w:sectPr>
      </w:pPr>
      <w:r>
        <w:rPr>
          <w:rFonts w:ascii="Times New Roman"/>
        </w:rPr>
        <w:t xml:space="preserve">     </w:t>
      </w:r>
    </w:p>
    <w:p w14:paraId="7BC4789E" w14:textId="77777777" w:rsidR="00AB3BAB" w:rsidRDefault="000A6B36">
      <w:pPr>
        <w:pStyle w:val="Heading1"/>
        <w:spacing w:before="56" w:line="268" w:lineRule="exact"/>
      </w:pPr>
      <w:r w:rsidRPr="00176771">
        <w:t>Board</w:t>
      </w:r>
      <w:r w:rsidRPr="00176771">
        <w:rPr>
          <w:spacing w:val="-2"/>
        </w:rPr>
        <w:t xml:space="preserve"> </w:t>
      </w:r>
      <w:r w:rsidRPr="00176771">
        <w:t>Members</w:t>
      </w:r>
      <w:r w:rsidRPr="00176771">
        <w:rPr>
          <w:spacing w:val="-2"/>
        </w:rPr>
        <w:t xml:space="preserve"> </w:t>
      </w:r>
      <w:r w:rsidRPr="00176771">
        <w:t>in</w:t>
      </w:r>
      <w:r w:rsidRPr="00176771">
        <w:rPr>
          <w:spacing w:val="-3"/>
        </w:rPr>
        <w:t xml:space="preserve"> </w:t>
      </w:r>
      <w:r w:rsidRPr="00176771">
        <w:t>Attendance:</w:t>
      </w:r>
      <w:r w:rsidRPr="00176771">
        <w:rPr>
          <w:spacing w:val="-1"/>
        </w:rPr>
        <w:t xml:space="preserve"> </w:t>
      </w:r>
      <w:r w:rsidRPr="00176771">
        <w:t xml:space="preserve">via </w:t>
      </w:r>
      <w:r w:rsidRPr="00176771">
        <w:rPr>
          <w:spacing w:val="-4"/>
        </w:rPr>
        <w:t>Zoom</w:t>
      </w:r>
    </w:p>
    <w:p w14:paraId="5664A2C3" w14:textId="7F392992" w:rsidR="007A3C67" w:rsidRDefault="000A6B36" w:rsidP="007A3C67">
      <w:pPr>
        <w:pStyle w:val="BodyText"/>
        <w:spacing w:line="268" w:lineRule="exact"/>
        <w:ind w:left="820"/>
        <w:rPr>
          <w:spacing w:val="-2"/>
        </w:rPr>
      </w:pPr>
      <w:r>
        <w:t xml:space="preserve">Ali </w:t>
      </w:r>
      <w:r>
        <w:rPr>
          <w:spacing w:val="-2"/>
        </w:rPr>
        <w:t>Spietz</w:t>
      </w:r>
      <w:r w:rsidR="007A3C67">
        <w:rPr>
          <w:spacing w:val="-2"/>
        </w:rPr>
        <w:t xml:space="preserve"> </w:t>
      </w:r>
    </w:p>
    <w:p w14:paraId="45D10069" w14:textId="3A9FBD04" w:rsidR="00172DFF" w:rsidRDefault="000A6B36" w:rsidP="007A3C67">
      <w:pPr>
        <w:pStyle w:val="BodyText"/>
        <w:spacing w:line="268" w:lineRule="exact"/>
        <w:ind w:left="820"/>
      </w:pPr>
      <w:r>
        <w:t>Bertan Aygun</w:t>
      </w:r>
      <w:r w:rsidR="00172DFF">
        <w:t>-via zoom</w:t>
      </w:r>
    </w:p>
    <w:p w14:paraId="030D7A1B" w14:textId="4492A5E4" w:rsidR="000A6B36" w:rsidRDefault="00172DFF" w:rsidP="007A3C67">
      <w:pPr>
        <w:pStyle w:val="BodyText"/>
        <w:spacing w:line="268" w:lineRule="exact"/>
        <w:ind w:left="820"/>
      </w:pPr>
      <w:r w:rsidRPr="00D35D8F">
        <w:t>Sanjay</w:t>
      </w:r>
      <w:r w:rsidR="00D35D8F" w:rsidRPr="00D35D8F">
        <w:t xml:space="preserve"> Mahajan</w:t>
      </w:r>
      <w:r w:rsidR="000A6B36">
        <w:t xml:space="preserve"> </w:t>
      </w:r>
      <w:r>
        <w:t>-via zoom</w:t>
      </w:r>
    </w:p>
    <w:p w14:paraId="4619F2C3" w14:textId="119585C7" w:rsidR="000A6B36" w:rsidRDefault="000A6B36">
      <w:pPr>
        <w:pStyle w:val="BodyText"/>
        <w:ind w:left="820" w:right="2547"/>
      </w:pPr>
      <w:r>
        <w:t>Lynda Tammone</w:t>
      </w:r>
      <w:r w:rsidR="00172DFF">
        <w:rPr>
          <w:spacing w:val="-2"/>
        </w:rPr>
        <w:t xml:space="preserve"> </w:t>
      </w:r>
    </w:p>
    <w:p w14:paraId="397F9183" w14:textId="38B91EC8" w:rsidR="001D31D6" w:rsidRDefault="001D31D6">
      <w:pPr>
        <w:pStyle w:val="BodyText"/>
        <w:ind w:left="820" w:right="2547"/>
      </w:pPr>
      <w:r>
        <w:t xml:space="preserve">Greg Underwood </w:t>
      </w:r>
    </w:p>
    <w:p w14:paraId="5E5ABECE" w14:textId="7CDDE16C" w:rsidR="00D51B07" w:rsidRDefault="00D51B07">
      <w:pPr>
        <w:pStyle w:val="BodyText"/>
        <w:ind w:left="820" w:right="2547"/>
      </w:pPr>
      <w:r w:rsidRPr="007A7844">
        <w:t>Gwyn</w:t>
      </w:r>
      <w:r w:rsidR="007A7844" w:rsidRPr="007A7844">
        <w:t xml:space="preserve"> Drake</w:t>
      </w:r>
      <w:r w:rsidR="00172DFF">
        <w:t>-via zoom</w:t>
      </w:r>
      <w:r w:rsidR="007A7844">
        <w:t xml:space="preserve"> </w:t>
      </w:r>
    </w:p>
    <w:p w14:paraId="492310B5" w14:textId="08F0213F" w:rsidR="00AB3BAB" w:rsidRDefault="00AB3BAB" w:rsidP="000A6B36">
      <w:pPr>
        <w:pStyle w:val="BodyText"/>
        <w:ind w:left="820" w:right="2547"/>
      </w:pPr>
    </w:p>
    <w:p w14:paraId="6144CC70" w14:textId="77777777" w:rsidR="00AB3BAB" w:rsidRDefault="000A6B36">
      <w:pPr>
        <w:pStyle w:val="Heading1"/>
        <w:spacing w:before="1"/>
      </w:pPr>
      <w:r>
        <w:t>IHCA</w:t>
      </w:r>
      <w:r>
        <w:rPr>
          <w:spacing w:val="-3"/>
        </w:rPr>
        <w:t xml:space="preserve"> </w:t>
      </w:r>
      <w:r>
        <w:t>Staff</w:t>
      </w:r>
      <w:r>
        <w:rPr>
          <w:spacing w:val="-2"/>
        </w:rPr>
        <w:t xml:space="preserve"> </w:t>
      </w:r>
      <w:r>
        <w:t>Members</w:t>
      </w:r>
      <w:r>
        <w:rPr>
          <w:spacing w:val="-3"/>
        </w:rPr>
        <w:t xml:space="preserve"> </w:t>
      </w:r>
      <w:r>
        <w:t>in</w:t>
      </w:r>
      <w:r>
        <w:rPr>
          <w:spacing w:val="-3"/>
        </w:rPr>
        <w:t xml:space="preserve"> </w:t>
      </w:r>
      <w:r>
        <w:rPr>
          <w:spacing w:val="-2"/>
        </w:rPr>
        <w:t>Attendance:</w:t>
      </w:r>
    </w:p>
    <w:p w14:paraId="7B39A07A" w14:textId="77777777" w:rsidR="00AD745B" w:rsidRDefault="000A6B36">
      <w:pPr>
        <w:pStyle w:val="BodyText"/>
        <w:ind w:left="820"/>
        <w:rPr>
          <w:spacing w:val="-2"/>
        </w:rPr>
      </w:pPr>
      <w:r>
        <w:t>Sarah</w:t>
      </w:r>
      <w:r>
        <w:rPr>
          <w:spacing w:val="-2"/>
        </w:rPr>
        <w:t xml:space="preserve"> </w:t>
      </w:r>
      <w:r>
        <w:t>Hoey,</w:t>
      </w:r>
      <w:r>
        <w:rPr>
          <w:spacing w:val="-2"/>
        </w:rPr>
        <w:t xml:space="preserve"> </w:t>
      </w:r>
      <w:r>
        <w:t>IHCA</w:t>
      </w:r>
      <w:r>
        <w:rPr>
          <w:spacing w:val="-2"/>
        </w:rPr>
        <w:t xml:space="preserve"> </w:t>
      </w:r>
      <w:r>
        <w:t>Executive</w:t>
      </w:r>
      <w:r>
        <w:rPr>
          <w:spacing w:val="-1"/>
        </w:rPr>
        <w:t xml:space="preserve"> </w:t>
      </w:r>
      <w:r>
        <w:rPr>
          <w:spacing w:val="-2"/>
        </w:rPr>
        <w:t>Director</w:t>
      </w:r>
      <w:r w:rsidR="00131CC6">
        <w:rPr>
          <w:spacing w:val="-2"/>
        </w:rPr>
        <w:t xml:space="preserve">, </w:t>
      </w:r>
    </w:p>
    <w:p w14:paraId="0C5DE392" w14:textId="1D2324FC" w:rsidR="000A6B36" w:rsidRDefault="000A6B36">
      <w:pPr>
        <w:pStyle w:val="BodyText"/>
        <w:ind w:left="820"/>
      </w:pPr>
      <w:r>
        <w:t xml:space="preserve">Blair Krieg, </w:t>
      </w:r>
      <w:r w:rsidR="00131CC6">
        <w:t>I</w:t>
      </w:r>
      <w:r>
        <w:t xml:space="preserve">HCA Senior Community Manager </w:t>
      </w:r>
    </w:p>
    <w:p w14:paraId="3C87C510" w14:textId="3E2C965E" w:rsidR="00AB3BAB" w:rsidRDefault="000A6B36">
      <w:pPr>
        <w:pStyle w:val="BodyText"/>
        <w:ind w:left="820"/>
      </w:pPr>
      <w:r>
        <w:t>Susan Carlson, IHCA Community Manager</w:t>
      </w:r>
    </w:p>
    <w:p w14:paraId="479742E2" w14:textId="77777777" w:rsidR="007A3C67" w:rsidRPr="007A3C67" w:rsidRDefault="007A3C67">
      <w:pPr>
        <w:pStyle w:val="BodyText"/>
        <w:ind w:left="820"/>
        <w:rPr>
          <w:b/>
          <w:bCs/>
        </w:rPr>
      </w:pPr>
    </w:p>
    <w:p w14:paraId="3959429F" w14:textId="6FE88DDD" w:rsidR="007A3C67" w:rsidRDefault="007A3C67">
      <w:pPr>
        <w:pStyle w:val="BodyText"/>
        <w:ind w:left="820"/>
      </w:pPr>
      <w:r w:rsidRPr="007A3C67">
        <w:rPr>
          <w:b/>
          <w:bCs/>
        </w:rPr>
        <w:t>Homeowners in attendance:</w:t>
      </w:r>
      <w:r w:rsidRPr="007A3C67">
        <w:t xml:space="preserve"> 0</w:t>
      </w:r>
    </w:p>
    <w:p w14:paraId="3F9FD346" w14:textId="77777777" w:rsidR="00AB3BAB" w:rsidRDefault="00AB3BAB">
      <w:pPr>
        <w:pStyle w:val="BodyText"/>
        <w:spacing w:before="1"/>
      </w:pPr>
    </w:p>
    <w:p w14:paraId="562A0D1D" w14:textId="77777777" w:rsidR="00172DFF" w:rsidRDefault="00172DFF" w:rsidP="00172DFF">
      <w:r>
        <w:rPr>
          <w:b/>
        </w:rPr>
        <w:t xml:space="preserve">Meeting </w:t>
      </w:r>
      <w:r w:rsidR="000A6B36">
        <w:rPr>
          <w:b/>
        </w:rPr>
        <w:t>Called</w:t>
      </w:r>
      <w:r w:rsidR="000A6B36">
        <w:rPr>
          <w:b/>
          <w:spacing w:val="-3"/>
        </w:rPr>
        <w:t xml:space="preserve"> </w:t>
      </w:r>
      <w:r w:rsidR="000A6B36">
        <w:rPr>
          <w:b/>
        </w:rPr>
        <w:t>to</w:t>
      </w:r>
      <w:r w:rsidR="000A6B36">
        <w:rPr>
          <w:b/>
          <w:spacing w:val="-2"/>
        </w:rPr>
        <w:t xml:space="preserve"> </w:t>
      </w:r>
      <w:r w:rsidR="000A6B36">
        <w:rPr>
          <w:b/>
        </w:rPr>
        <w:t>order</w:t>
      </w:r>
      <w:r w:rsidR="000A6B36">
        <w:rPr>
          <w:b/>
          <w:spacing w:val="2"/>
        </w:rPr>
        <w:t xml:space="preserve"> </w:t>
      </w:r>
      <w:r w:rsidR="000A6B36">
        <w:t xml:space="preserve">by </w:t>
      </w:r>
      <w:r w:rsidR="00176771">
        <w:t>Ali</w:t>
      </w:r>
      <w:r>
        <w:t xml:space="preserve"> </w:t>
      </w:r>
      <w:r w:rsidR="00176771">
        <w:t>Spietz</w:t>
      </w:r>
      <w:r>
        <w:t xml:space="preserve">  </w:t>
      </w:r>
      <w:r>
        <w:tab/>
      </w:r>
      <w:r>
        <w:tab/>
      </w:r>
    </w:p>
    <w:p w14:paraId="2119FB3A" w14:textId="1E12E6B9" w:rsidR="007A3C67" w:rsidRDefault="00DA5D13" w:rsidP="00172DFF">
      <w:r>
        <w:t xml:space="preserve">Quorum of the board </w:t>
      </w:r>
      <w:r w:rsidR="007A3C67">
        <w:t>achieved</w:t>
      </w:r>
    </w:p>
    <w:p w14:paraId="5CEB367A" w14:textId="77777777" w:rsidR="007A3C67" w:rsidRDefault="007A3C67" w:rsidP="00DA5D13">
      <w:pPr>
        <w:ind w:left="820"/>
      </w:pPr>
    </w:p>
    <w:p w14:paraId="0C69C863" w14:textId="5F979C0A" w:rsidR="00136377" w:rsidRDefault="00136377">
      <w:pPr>
        <w:spacing w:line="477" w:lineRule="auto"/>
        <w:sectPr w:rsidR="00136377" w:rsidSect="00F670FC">
          <w:type w:val="continuous"/>
          <w:pgSz w:w="12240" w:h="15840"/>
          <w:pgMar w:top="2120" w:right="1320" w:bottom="620" w:left="1340" w:header="267" w:footer="429" w:gutter="0"/>
          <w:cols w:num="2" w:space="720" w:equalWidth="0">
            <w:col w:w="5420" w:space="40"/>
            <w:col w:w="4120"/>
          </w:cols>
        </w:sectPr>
      </w:pPr>
    </w:p>
    <w:p w14:paraId="51393C4E" w14:textId="77777777" w:rsidR="00AB3BAB" w:rsidRDefault="00AB3BAB">
      <w:pPr>
        <w:pStyle w:val="BodyText"/>
        <w:spacing w:before="8"/>
        <w:rPr>
          <w:sz w:val="17"/>
        </w:rPr>
      </w:pPr>
    </w:p>
    <w:p w14:paraId="276BCFB9" w14:textId="77777777" w:rsidR="009D5DCE" w:rsidRDefault="009D5DCE">
      <w:pPr>
        <w:pStyle w:val="BodyText"/>
        <w:spacing w:before="8"/>
        <w:rPr>
          <w:sz w:val="17"/>
        </w:rPr>
      </w:pPr>
    </w:p>
    <w:p w14:paraId="7587AC0B" w14:textId="77777777" w:rsidR="009D5DCE" w:rsidRDefault="009D5DCE">
      <w:pPr>
        <w:pStyle w:val="BodyText"/>
        <w:spacing w:before="8"/>
        <w:rPr>
          <w:sz w:val="17"/>
        </w:rPr>
      </w:pPr>
    </w:p>
    <w:p w14:paraId="11CA6FCE" w14:textId="39CEF374" w:rsidR="009D5DCE" w:rsidRPr="009D5DCE" w:rsidRDefault="009D5DCE">
      <w:pPr>
        <w:pStyle w:val="BodyText"/>
        <w:spacing w:before="8"/>
        <w:rPr>
          <w:b/>
          <w:bCs/>
          <w:sz w:val="24"/>
          <w:szCs w:val="24"/>
        </w:rPr>
      </w:pPr>
      <w:r w:rsidRPr="009D5DCE">
        <w:rPr>
          <w:b/>
          <w:bCs/>
          <w:sz w:val="24"/>
          <w:szCs w:val="24"/>
        </w:rPr>
        <w:t xml:space="preserve">   Consent </w:t>
      </w:r>
      <w:r w:rsidR="009F6C9B">
        <w:rPr>
          <w:b/>
          <w:bCs/>
          <w:sz w:val="24"/>
          <w:szCs w:val="24"/>
        </w:rPr>
        <w:t>A</w:t>
      </w:r>
      <w:r w:rsidRPr="009D5DCE">
        <w:rPr>
          <w:b/>
          <w:bCs/>
          <w:sz w:val="24"/>
          <w:szCs w:val="24"/>
        </w:rPr>
        <w:t xml:space="preserve">genda </w:t>
      </w:r>
    </w:p>
    <w:p w14:paraId="5DD71863" w14:textId="42222BBB" w:rsidR="00AD745B" w:rsidRPr="00AD745B" w:rsidRDefault="00AD745B">
      <w:pPr>
        <w:pStyle w:val="ListParagraph"/>
        <w:numPr>
          <w:ilvl w:val="0"/>
          <w:numId w:val="4"/>
        </w:numPr>
        <w:tabs>
          <w:tab w:val="left" w:pos="2122"/>
        </w:tabs>
        <w:spacing w:before="1" w:line="237" w:lineRule="auto"/>
        <w:ind w:left="1906" w:right="3482" w:firstLine="0"/>
      </w:pPr>
      <w:r w:rsidRPr="00DE6BA0">
        <w:rPr>
          <w:rFonts w:asciiTheme="minorHAnsi" w:hAnsiTheme="minorHAnsi" w:cstheme="minorHAnsi"/>
          <w:bCs/>
        </w:rPr>
        <w:t xml:space="preserve">Board Meeting Minutes </w:t>
      </w:r>
      <w:r>
        <w:rPr>
          <w:rFonts w:asciiTheme="minorHAnsi" w:hAnsiTheme="minorHAnsi" w:cstheme="minorHAnsi"/>
          <w:bCs/>
        </w:rPr>
        <w:t>–</w:t>
      </w:r>
      <w:r w:rsidR="00172DFF">
        <w:rPr>
          <w:rFonts w:asciiTheme="minorHAnsi" w:hAnsiTheme="minorHAnsi" w:cstheme="minorHAnsi"/>
          <w:bCs/>
        </w:rPr>
        <w:t>3</w:t>
      </w:r>
      <w:r w:rsidR="00176771">
        <w:rPr>
          <w:rFonts w:asciiTheme="minorHAnsi" w:hAnsiTheme="minorHAnsi" w:cstheme="minorHAnsi"/>
          <w:bCs/>
        </w:rPr>
        <w:t>/2</w:t>
      </w:r>
      <w:r w:rsidR="00172DFF">
        <w:rPr>
          <w:rFonts w:asciiTheme="minorHAnsi" w:hAnsiTheme="minorHAnsi" w:cstheme="minorHAnsi"/>
          <w:bCs/>
        </w:rPr>
        <w:t>5</w:t>
      </w:r>
      <w:r w:rsidR="00176771">
        <w:rPr>
          <w:rFonts w:asciiTheme="minorHAnsi" w:hAnsiTheme="minorHAnsi" w:cstheme="minorHAnsi"/>
          <w:bCs/>
        </w:rPr>
        <w:t>/24</w:t>
      </w:r>
    </w:p>
    <w:p w14:paraId="03C4C645" w14:textId="5629F824" w:rsidR="00AD745B" w:rsidRPr="00AD745B" w:rsidRDefault="00AD745B">
      <w:pPr>
        <w:pStyle w:val="ListParagraph"/>
        <w:numPr>
          <w:ilvl w:val="0"/>
          <w:numId w:val="4"/>
        </w:numPr>
        <w:tabs>
          <w:tab w:val="left" w:pos="2122"/>
        </w:tabs>
        <w:spacing w:line="263" w:lineRule="exact"/>
        <w:ind w:left="2122" w:hanging="216"/>
      </w:pPr>
      <w:r w:rsidRPr="003D0497">
        <w:rPr>
          <w:rFonts w:asciiTheme="minorHAnsi" w:hAnsiTheme="minorHAnsi" w:cstheme="minorHAnsi"/>
          <w:bCs/>
        </w:rPr>
        <w:t>Draft ARC Committee Meeting Minutes</w:t>
      </w:r>
      <w:r>
        <w:rPr>
          <w:rFonts w:asciiTheme="minorHAnsi" w:hAnsiTheme="minorHAnsi" w:cstheme="minorHAnsi"/>
          <w:bCs/>
        </w:rPr>
        <w:t>-</w:t>
      </w:r>
      <w:r w:rsidR="00172DFF">
        <w:rPr>
          <w:rFonts w:asciiTheme="minorHAnsi" w:hAnsiTheme="minorHAnsi" w:cstheme="minorHAnsi"/>
          <w:bCs/>
        </w:rPr>
        <w:t>4</w:t>
      </w:r>
      <w:r w:rsidR="00176771">
        <w:rPr>
          <w:rFonts w:asciiTheme="minorHAnsi" w:hAnsiTheme="minorHAnsi" w:cstheme="minorHAnsi"/>
          <w:bCs/>
        </w:rPr>
        <w:t>/</w:t>
      </w:r>
      <w:r w:rsidR="00172DFF">
        <w:rPr>
          <w:rFonts w:asciiTheme="minorHAnsi" w:hAnsiTheme="minorHAnsi" w:cstheme="minorHAnsi"/>
          <w:bCs/>
        </w:rPr>
        <w:t>2</w:t>
      </w:r>
      <w:r w:rsidR="00176771">
        <w:rPr>
          <w:rFonts w:asciiTheme="minorHAnsi" w:hAnsiTheme="minorHAnsi" w:cstheme="minorHAnsi"/>
          <w:bCs/>
        </w:rPr>
        <w:t>/24</w:t>
      </w:r>
    </w:p>
    <w:p w14:paraId="3C6C3E70" w14:textId="38A90E61" w:rsidR="00AD745B" w:rsidRPr="00AD745B" w:rsidRDefault="00AD745B">
      <w:pPr>
        <w:pStyle w:val="ListParagraph"/>
        <w:numPr>
          <w:ilvl w:val="0"/>
          <w:numId w:val="4"/>
        </w:numPr>
        <w:tabs>
          <w:tab w:val="left" w:pos="2122"/>
        </w:tabs>
        <w:spacing w:line="265" w:lineRule="exact"/>
        <w:ind w:left="2122" w:hanging="216"/>
      </w:pPr>
      <w:r w:rsidRPr="003D0497">
        <w:rPr>
          <w:rFonts w:asciiTheme="minorHAnsi" w:hAnsiTheme="minorHAnsi" w:cstheme="minorHAnsi"/>
          <w:bCs/>
        </w:rPr>
        <w:t>Fin</w:t>
      </w:r>
      <w:r>
        <w:rPr>
          <w:rFonts w:asciiTheme="minorHAnsi" w:hAnsiTheme="minorHAnsi" w:cstheme="minorHAnsi"/>
          <w:bCs/>
        </w:rPr>
        <w:t>ance</w:t>
      </w:r>
      <w:r w:rsidRPr="003D0497">
        <w:rPr>
          <w:rFonts w:asciiTheme="minorHAnsi" w:hAnsiTheme="minorHAnsi" w:cstheme="minorHAnsi"/>
          <w:bCs/>
        </w:rPr>
        <w:t xml:space="preserve"> Com Draft </w:t>
      </w:r>
      <w:r>
        <w:rPr>
          <w:rFonts w:asciiTheme="minorHAnsi" w:hAnsiTheme="minorHAnsi" w:cstheme="minorHAnsi"/>
          <w:bCs/>
        </w:rPr>
        <w:t>M</w:t>
      </w:r>
      <w:r w:rsidRPr="003D0497">
        <w:rPr>
          <w:rFonts w:asciiTheme="minorHAnsi" w:hAnsiTheme="minorHAnsi" w:cstheme="minorHAnsi"/>
          <w:bCs/>
        </w:rPr>
        <w:t xml:space="preserve">inutes </w:t>
      </w:r>
      <w:r>
        <w:rPr>
          <w:rFonts w:asciiTheme="minorHAnsi" w:hAnsiTheme="minorHAnsi" w:cstheme="minorHAnsi"/>
          <w:bCs/>
        </w:rPr>
        <w:t>–</w:t>
      </w:r>
      <w:r w:rsidR="00172DFF">
        <w:rPr>
          <w:rFonts w:asciiTheme="minorHAnsi" w:hAnsiTheme="minorHAnsi" w:cstheme="minorHAnsi"/>
          <w:bCs/>
        </w:rPr>
        <w:t>4</w:t>
      </w:r>
      <w:r w:rsidR="00176771">
        <w:rPr>
          <w:rFonts w:asciiTheme="minorHAnsi" w:hAnsiTheme="minorHAnsi" w:cstheme="minorHAnsi"/>
          <w:bCs/>
        </w:rPr>
        <w:t>/</w:t>
      </w:r>
      <w:r w:rsidR="00172DFF">
        <w:rPr>
          <w:rFonts w:asciiTheme="minorHAnsi" w:hAnsiTheme="minorHAnsi" w:cstheme="minorHAnsi"/>
          <w:bCs/>
        </w:rPr>
        <w:t>9</w:t>
      </w:r>
      <w:r w:rsidR="00176771">
        <w:rPr>
          <w:rFonts w:asciiTheme="minorHAnsi" w:hAnsiTheme="minorHAnsi" w:cstheme="minorHAnsi"/>
          <w:bCs/>
        </w:rPr>
        <w:t>/24</w:t>
      </w:r>
    </w:p>
    <w:p w14:paraId="4E7B295C" w14:textId="4104F1E2" w:rsidR="00AD745B" w:rsidRPr="00176771" w:rsidRDefault="00AD745B" w:rsidP="00AD745B">
      <w:pPr>
        <w:pStyle w:val="ListParagraph"/>
        <w:numPr>
          <w:ilvl w:val="0"/>
          <w:numId w:val="4"/>
        </w:numPr>
        <w:tabs>
          <w:tab w:val="left" w:pos="2122"/>
        </w:tabs>
        <w:spacing w:line="267" w:lineRule="exact"/>
        <w:ind w:left="2122" w:hanging="216"/>
      </w:pPr>
      <w:r w:rsidRPr="008F2282">
        <w:rPr>
          <w:rFonts w:asciiTheme="minorHAnsi" w:hAnsiTheme="minorHAnsi" w:cstheme="minorHAnsi"/>
          <w:bCs/>
        </w:rPr>
        <w:t>Playground Com Minutes</w:t>
      </w:r>
      <w:r>
        <w:rPr>
          <w:rFonts w:asciiTheme="minorHAnsi" w:hAnsiTheme="minorHAnsi" w:cstheme="minorHAnsi"/>
          <w:bCs/>
        </w:rPr>
        <w:t xml:space="preserve">- </w:t>
      </w:r>
      <w:r w:rsidR="00172DFF">
        <w:rPr>
          <w:rFonts w:asciiTheme="minorHAnsi" w:hAnsiTheme="minorHAnsi" w:cstheme="minorHAnsi"/>
          <w:bCs/>
        </w:rPr>
        <w:t>4</w:t>
      </w:r>
      <w:r w:rsidR="00176771">
        <w:rPr>
          <w:rFonts w:asciiTheme="minorHAnsi" w:hAnsiTheme="minorHAnsi" w:cstheme="minorHAnsi"/>
          <w:bCs/>
        </w:rPr>
        <w:t>/</w:t>
      </w:r>
      <w:r w:rsidR="00172DFF">
        <w:rPr>
          <w:rFonts w:asciiTheme="minorHAnsi" w:hAnsiTheme="minorHAnsi" w:cstheme="minorHAnsi"/>
          <w:bCs/>
        </w:rPr>
        <w:t>9</w:t>
      </w:r>
      <w:r w:rsidR="00176771">
        <w:rPr>
          <w:rFonts w:asciiTheme="minorHAnsi" w:hAnsiTheme="minorHAnsi" w:cstheme="minorHAnsi"/>
          <w:bCs/>
        </w:rPr>
        <w:t>/24</w:t>
      </w:r>
    </w:p>
    <w:p w14:paraId="421E4372" w14:textId="3221EAFA" w:rsidR="00176771" w:rsidRDefault="00172DFF" w:rsidP="00AD745B">
      <w:pPr>
        <w:pStyle w:val="ListParagraph"/>
        <w:numPr>
          <w:ilvl w:val="0"/>
          <w:numId w:val="4"/>
        </w:numPr>
        <w:tabs>
          <w:tab w:val="left" w:pos="2122"/>
        </w:tabs>
        <w:spacing w:line="267" w:lineRule="exact"/>
        <w:ind w:left="2122" w:hanging="216"/>
      </w:pPr>
      <w:r>
        <w:rPr>
          <w:rFonts w:asciiTheme="minorHAnsi" w:hAnsiTheme="minorHAnsi" w:cstheme="minorHAnsi"/>
          <w:bCs/>
        </w:rPr>
        <w:t xml:space="preserve">High Street TH-Leak Investigation </w:t>
      </w:r>
    </w:p>
    <w:p w14:paraId="6DB8128A" w14:textId="77777777" w:rsidR="00510944" w:rsidRDefault="00510944" w:rsidP="00510944">
      <w:pPr>
        <w:pStyle w:val="ListParagraph"/>
        <w:tabs>
          <w:tab w:val="left" w:pos="2122"/>
        </w:tabs>
        <w:spacing w:line="267" w:lineRule="exact"/>
        <w:ind w:left="2122" w:firstLine="0"/>
      </w:pPr>
    </w:p>
    <w:p w14:paraId="38A5DC1A" w14:textId="77777777" w:rsidR="00AD745B" w:rsidRPr="001D31D6" w:rsidRDefault="00AD745B" w:rsidP="001D31D6">
      <w:pPr>
        <w:pStyle w:val="ListParagraph"/>
        <w:tabs>
          <w:tab w:val="left" w:pos="2122"/>
        </w:tabs>
        <w:spacing w:line="267" w:lineRule="exact"/>
        <w:ind w:left="2122" w:firstLine="0"/>
      </w:pPr>
    </w:p>
    <w:p w14:paraId="70A15D2C" w14:textId="09CBE7D0" w:rsidR="00AB3BAB" w:rsidRDefault="00D35D8F">
      <w:pPr>
        <w:pStyle w:val="Heading2"/>
        <w:spacing w:before="1"/>
        <w:ind w:left="100"/>
      </w:pPr>
      <w:r>
        <w:t>Bertan</w:t>
      </w:r>
      <w:r w:rsidR="000A6B36">
        <w:rPr>
          <w:spacing w:val="-1"/>
        </w:rPr>
        <w:t xml:space="preserve"> </w:t>
      </w:r>
      <w:r w:rsidR="000A6B36">
        <w:t xml:space="preserve">moved, and </w:t>
      </w:r>
      <w:r>
        <w:t>Sanjay</w:t>
      </w:r>
      <w:r w:rsidR="009E40A5">
        <w:t xml:space="preserve"> </w:t>
      </w:r>
      <w:r w:rsidR="000A6B36">
        <w:t>seconded</w:t>
      </w:r>
      <w:r w:rsidR="001F057B">
        <w:t>,</w:t>
      </w:r>
      <w:r w:rsidR="000A6B36">
        <w:t xml:space="preserve"> to approve consent items 1-</w:t>
      </w:r>
      <w:r w:rsidR="00176771">
        <w:t>5</w:t>
      </w:r>
      <w:r w:rsidR="000A6B36">
        <w:t>. All present voted aye, motion was approved.</w:t>
      </w:r>
    </w:p>
    <w:p w14:paraId="798061C8" w14:textId="77777777" w:rsidR="00AB3BAB" w:rsidRDefault="00AB3BAB">
      <w:pPr>
        <w:pStyle w:val="BodyText"/>
        <w:rPr>
          <w:b/>
          <w:i/>
        </w:rPr>
      </w:pPr>
    </w:p>
    <w:p w14:paraId="48FE18F8" w14:textId="77777777" w:rsidR="00136377" w:rsidRDefault="00136377">
      <w:pPr>
        <w:ind w:left="100"/>
        <w:rPr>
          <w:b/>
        </w:rPr>
      </w:pPr>
    </w:p>
    <w:p w14:paraId="4D343F26" w14:textId="731C5377" w:rsidR="00AB3BAB" w:rsidRPr="003A456C" w:rsidRDefault="00136377">
      <w:pPr>
        <w:ind w:left="100"/>
        <w:rPr>
          <w:sz w:val="24"/>
          <w:szCs w:val="24"/>
        </w:rPr>
      </w:pPr>
      <w:r w:rsidRPr="003A456C">
        <w:rPr>
          <w:b/>
          <w:sz w:val="24"/>
          <w:szCs w:val="24"/>
        </w:rPr>
        <w:t>T</w:t>
      </w:r>
      <w:r w:rsidR="000A6B36" w:rsidRPr="003A456C">
        <w:rPr>
          <w:b/>
          <w:sz w:val="24"/>
          <w:szCs w:val="24"/>
        </w:rPr>
        <w:t>reasurer’s</w:t>
      </w:r>
      <w:r w:rsidR="000A6B36" w:rsidRPr="003A456C">
        <w:rPr>
          <w:b/>
          <w:spacing w:val="-2"/>
          <w:sz w:val="24"/>
          <w:szCs w:val="24"/>
        </w:rPr>
        <w:t xml:space="preserve"> </w:t>
      </w:r>
      <w:r w:rsidR="000A6B36" w:rsidRPr="003A456C">
        <w:rPr>
          <w:b/>
          <w:sz w:val="24"/>
          <w:szCs w:val="24"/>
        </w:rPr>
        <w:t>Report Highlights</w:t>
      </w:r>
      <w:r w:rsidR="000A6B36" w:rsidRPr="003A456C">
        <w:rPr>
          <w:b/>
          <w:spacing w:val="3"/>
          <w:sz w:val="24"/>
          <w:szCs w:val="24"/>
        </w:rPr>
        <w:t xml:space="preserve"> </w:t>
      </w:r>
      <w:r w:rsidR="000A6B36" w:rsidRPr="003A456C">
        <w:rPr>
          <w:b/>
          <w:sz w:val="24"/>
          <w:szCs w:val="24"/>
        </w:rPr>
        <w:t>–</w:t>
      </w:r>
      <w:r w:rsidR="000A6B36" w:rsidRPr="003A456C">
        <w:rPr>
          <w:b/>
          <w:spacing w:val="1"/>
          <w:sz w:val="24"/>
          <w:szCs w:val="24"/>
        </w:rPr>
        <w:t xml:space="preserve"> </w:t>
      </w:r>
      <w:r w:rsidR="00EB5F9A">
        <w:rPr>
          <w:b/>
          <w:sz w:val="24"/>
          <w:szCs w:val="24"/>
        </w:rPr>
        <w:t>February</w:t>
      </w:r>
      <w:r w:rsidR="001A14E6">
        <w:rPr>
          <w:b/>
          <w:sz w:val="24"/>
          <w:szCs w:val="24"/>
        </w:rPr>
        <w:t xml:space="preserve"> 2024</w:t>
      </w:r>
      <w:r w:rsidR="000A6B36" w:rsidRPr="003A456C">
        <w:rPr>
          <w:b/>
          <w:sz w:val="24"/>
          <w:szCs w:val="24"/>
        </w:rPr>
        <w:t xml:space="preserve"> </w:t>
      </w:r>
      <w:r w:rsidR="000A6B36" w:rsidRPr="003A456C">
        <w:rPr>
          <w:sz w:val="24"/>
          <w:szCs w:val="24"/>
        </w:rPr>
        <w:t xml:space="preserve">Financial </w:t>
      </w:r>
      <w:r w:rsidR="000A6B36" w:rsidRPr="003A456C">
        <w:rPr>
          <w:spacing w:val="-2"/>
          <w:sz w:val="24"/>
          <w:szCs w:val="24"/>
        </w:rPr>
        <w:t>Report</w:t>
      </w:r>
      <w:r w:rsidR="00790DB6">
        <w:rPr>
          <w:spacing w:val="-2"/>
          <w:sz w:val="24"/>
          <w:szCs w:val="24"/>
        </w:rPr>
        <w:t>s</w:t>
      </w:r>
    </w:p>
    <w:p w14:paraId="64D86CEB" w14:textId="77777777" w:rsidR="00AB3BAB" w:rsidRDefault="00AB3BAB">
      <w:pPr>
        <w:pStyle w:val="BodyText"/>
        <w:rPr>
          <w:sz w:val="20"/>
        </w:rPr>
      </w:pPr>
    </w:p>
    <w:p w14:paraId="1AC7957A" w14:textId="205CC60E" w:rsidR="009A3103" w:rsidRPr="00EB5F9A" w:rsidRDefault="00EB5F9A" w:rsidP="009A3103">
      <w:pPr>
        <w:rPr>
          <w:b/>
          <w:bCs/>
          <w:sz w:val="24"/>
          <w:szCs w:val="24"/>
          <w:u w:val="single"/>
        </w:rPr>
      </w:pPr>
      <w:r w:rsidRPr="00EB5F9A">
        <w:rPr>
          <w:b/>
          <w:bCs/>
          <w:sz w:val="24"/>
          <w:szCs w:val="24"/>
          <w:u w:val="single"/>
        </w:rPr>
        <w:t>February</w:t>
      </w:r>
      <w:r w:rsidR="00AD745B" w:rsidRPr="00EB5F9A">
        <w:rPr>
          <w:b/>
          <w:bCs/>
          <w:sz w:val="24"/>
          <w:szCs w:val="24"/>
          <w:u w:val="single"/>
        </w:rPr>
        <w:t xml:space="preserve"> 202</w:t>
      </w:r>
      <w:r w:rsidR="00176771" w:rsidRPr="00EB5F9A">
        <w:rPr>
          <w:b/>
          <w:bCs/>
          <w:sz w:val="24"/>
          <w:szCs w:val="24"/>
          <w:u w:val="single"/>
        </w:rPr>
        <w:t>4</w:t>
      </w:r>
      <w:r w:rsidR="009A3103" w:rsidRPr="00EB5F9A">
        <w:rPr>
          <w:b/>
          <w:bCs/>
          <w:sz w:val="24"/>
          <w:szCs w:val="24"/>
          <w:u w:val="single"/>
        </w:rPr>
        <w:t xml:space="preserve"> Financial Statements </w:t>
      </w:r>
    </w:p>
    <w:p w14:paraId="59EF2335" w14:textId="77777777" w:rsidR="00EB5F9A" w:rsidRPr="00EB5F9A" w:rsidRDefault="00EB5F9A" w:rsidP="00EB5F9A">
      <w:pPr>
        <w:rPr>
          <w:rFonts w:asciiTheme="minorHAnsi" w:hAnsiTheme="minorHAnsi"/>
          <w:b/>
          <w:sz w:val="24"/>
          <w:szCs w:val="24"/>
        </w:rPr>
      </w:pPr>
    </w:p>
    <w:p w14:paraId="46267C40" w14:textId="5334A259" w:rsidR="00EB5F9A" w:rsidRPr="00292B4D" w:rsidRDefault="00EB5F9A" w:rsidP="00EB5F9A">
      <w:pPr>
        <w:pStyle w:val="ListParagraph"/>
        <w:widowControl/>
        <w:numPr>
          <w:ilvl w:val="0"/>
          <w:numId w:val="8"/>
        </w:numPr>
        <w:autoSpaceDE/>
        <w:autoSpaceDN/>
        <w:contextualSpacing/>
        <w:rPr>
          <w:rFonts w:asciiTheme="minorHAnsi" w:hAnsiTheme="minorHAnsi"/>
        </w:rPr>
      </w:pPr>
      <w:r w:rsidRPr="00292B4D">
        <w:rPr>
          <w:rFonts w:asciiTheme="minorHAnsi" w:hAnsiTheme="minorHAnsi"/>
          <w:b/>
        </w:rPr>
        <w:t xml:space="preserve">Favorable </w:t>
      </w:r>
      <w:r w:rsidRPr="00292B4D">
        <w:rPr>
          <w:rFonts w:asciiTheme="minorHAnsi" w:hAnsiTheme="minorHAnsi"/>
        </w:rPr>
        <w:t>budget variance</w:t>
      </w:r>
      <w:r w:rsidRPr="00292B4D">
        <w:rPr>
          <w:rFonts w:asciiTheme="minorHAnsi" w:hAnsiTheme="minorHAnsi"/>
          <w:b/>
        </w:rPr>
        <w:t xml:space="preserve"> </w:t>
      </w:r>
      <w:r w:rsidRPr="00292B4D">
        <w:rPr>
          <w:rFonts w:asciiTheme="minorHAnsi" w:hAnsiTheme="minorHAnsi"/>
        </w:rPr>
        <w:t xml:space="preserve">is </w:t>
      </w:r>
      <w:r w:rsidRPr="00292B4D">
        <w:rPr>
          <w:rFonts w:asciiTheme="minorHAnsi" w:hAnsiTheme="minorHAnsi"/>
          <w:b/>
        </w:rPr>
        <w:t xml:space="preserve">$164K </w:t>
      </w:r>
      <w:r w:rsidRPr="00292B4D">
        <w:rPr>
          <w:rFonts w:asciiTheme="minorHAnsi" w:hAnsiTheme="minorHAnsi"/>
          <w:bCs/>
        </w:rPr>
        <w:t>(</w:t>
      </w:r>
      <w:r w:rsidRPr="00292B4D">
        <w:rPr>
          <w:rFonts w:asciiTheme="minorHAnsi" w:hAnsiTheme="minorHAnsi"/>
          <w:b/>
        </w:rPr>
        <w:t>$53K</w:t>
      </w:r>
      <w:r w:rsidRPr="00292B4D">
        <w:rPr>
          <w:rFonts w:asciiTheme="minorHAnsi" w:hAnsiTheme="minorHAnsi"/>
          <w:bCs/>
        </w:rPr>
        <w:t xml:space="preserve"> change from last month) - mainly</w:t>
      </w:r>
      <w:r w:rsidRPr="00292B4D">
        <w:rPr>
          <w:rFonts w:asciiTheme="minorHAnsi" w:hAnsiTheme="minorHAnsi"/>
          <w:b/>
        </w:rPr>
        <w:t xml:space="preserve"> </w:t>
      </w:r>
      <w:r w:rsidRPr="00292B4D">
        <w:rPr>
          <w:rFonts w:asciiTheme="minorHAnsi" w:hAnsiTheme="minorHAnsi"/>
          <w:bCs/>
        </w:rPr>
        <w:t>due to</w:t>
      </w:r>
      <w:r w:rsidRPr="00292B4D">
        <w:rPr>
          <w:rFonts w:asciiTheme="minorHAnsi" w:hAnsiTheme="minorHAnsi"/>
          <w:b/>
        </w:rPr>
        <w:t xml:space="preserve"> $143K</w:t>
      </w:r>
      <w:r w:rsidRPr="00292B4D">
        <w:rPr>
          <w:rFonts w:asciiTheme="minorHAnsi" w:hAnsiTheme="minorHAnsi"/>
          <w:bCs/>
        </w:rPr>
        <w:t xml:space="preserve"> favorable variance in Payroll/Benefits {down 1 landscape (not actively hiring for) &amp; no CARC assistant}, </w:t>
      </w:r>
      <w:r w:rsidRPr="00292B4D">
        <w:rPr>
          <w:rFonts w:asciiTheme="minorHAnsi" w:hAnsiTheme="minorHAnsi"/>
          <w:b/>
        </w:rPr>
        <w:t>$29K</w:t>
      </w:r>
      <w:r w:rsidRPr="00292B4D">
        <w:rPr>
          <w:rFonts w:asciiTheme="minorHAnsi" w:hAnsiTheme="minorHAnsi"/>
          <w:bCs/>
        </w:rPr>
        <w:t xml:space="preserve"> favorable variance in Interest Income due to higher interest rates, and </w:t>
      </w:r>
      <w:bookmarkStart w:id="0" w:name="_Hlk156574279"/>
      <w:r w:rsidRPr="00292B4D">
        <w:rPr>
          <w:rFonts w:asciiTheme="minorHAnsi" w:hAnsiTheme="minorHAnsi"/>
          <w:b/>
        </w:rPr>
        <w:t>($8K)</w:t>
      </w:r>
      <w:r w:rsidRPr="00292B4D">
        <w:rPr>
          <w:rFonts w:asciiTheme="minorHAnsi" w:hAnsiTheme="minorHAnsi"/>
          <w:bCs/>
        </w:rPr>
        <w:t xml:space="preserve"> net </w:t>
      </w:r>
      <w:r w:rsidRPr="00292B4D">
        <w:rPr>
          <w:rFonts w:asciiTheme="minorHAnsi" w:hAnsiTheme="minorHAnsi"/>
          <w:b/>
        </w:rPr>
        <w:t>un</w:t>
      </w:r>
      <w:r w:rsidRPr="00292B4D">
        <w:rPr>
          <w:rFonts w:asciiTheme="minorHAnsi" w:hAnsiTheme="minorHAnsi"/>
          <w:bCs/>
        </w:rPr>
        <w:t xml:space="preserve">favorable variance for accounts </w:t>
      </w:r>
      <w:bookmarkEnd w:id="0"/>
      <w:r w:rsidRPr="00292B4D">
        <w:rPr>
          <w:rFonts w:asciiTheme="minorHAnsi" w:hAnsiTheme="minorHAnsi"/>
          <w:bCs/>
        </w:rPr>
        <w:t>under $10K</w:t>
      </w:r>
      <w:r w:rsidRPr="00292B4D">
        <w:rPr>
          <w:rFonts w:asciiTheme="minorHAnsi" w:hAnsiTheme="minorHAnsi"/>
        </w:rPr>
        <w:t>.</w:t>
      </w:r>
      <w:r w:rsidRPr="00292B4D">
        <w:rPr>
          <w:rFonts w:asciiTheme="minorHAnsi" w:hAnsiTheme="minorHAnsi"/>
          <w:color w:val="0070C0"/>
        </w:rPr>
        <w:t xml:space="preserve"> </w:t>
      </w:r>
    </w:p>
    <w:p w14:paraId="4D796E7A" w14:textId="77777777" w:rsidR="00EB5F9A" w:rsidRPr="00292B4D" w:rsidRDefault="00EB5F9A" w:rsidP="00EB5F9A">
      <w:pPr>
        <w:pStyle w:val="ListParagraph"/>
        <w:ind w:left="360"/>
        <w:rPr>
          <w:rFonts w:asciiTheme="minorHAnsi" w:hAnsiTheme="minorHAnsi"/>
          <w:bCs/>
        </w:rPr>
      </w:pPr>
    </w:p>
    <w:p w14:paraId="4690263F" w14:textId="25451A95" w:rsidR="00EB5F9A" w:rsidRPr="00292B4D" w:rsidRDefault="00EB5F9A" w:rsidP="00EB5F9A">
      <w:pPr>
        <w:pStyle w:val="ListParagraph"/>
        <w:widowControl/>
        <w:numPr>
          <w:ilvl w:val="0"/>
          <w:numId w:val="8"/>
        </w:numPr>
        <w:autoSpaceDE/>
        <w:autoSpaceDN/>
        <w:contextualSpacing/>
        <w:rPr>
          <w:rFonts w:asciiTheme="minorHAnsi" w:hAnsiTheme="minorHAnsi"/>
          <w:bCs/>
        </w:rPr>
      </w:pPr>
      <w:r w:rsidRPr="00292B4D">
        <w:rPr>
          <w:rFonts w:asciiTheme="minorHAnsi" w:hAnsiTheme="minorHAnsi"/>
          <w:b/>
          <w:bCs/>
        </w:rPr>
        <w:t>AR</w:t>
      </w:r>
      <w:r w:rsidRPr="00292B4D">
        <w:rPr>
          <w:rFonts w:asciiTheme="minorHAnsi" w:hAnsiTheme="minorHAnsi"/>
          <w:bCs/>
        </w:rPr>
        <w:t xml:space="preserve"> decreased by </w:t>
      </w:r>
      <w:r w:rsidRPr="00292B4D">
        <w:rPr>
          <w:rFonts w:asciiTheme="minorHAnsi" w:hAnsiTheme="minorHAnsi"/>
          <w:b/>
        </w:rPr>
        <w:t>$27K</w:t>
      </w:r>
      <w:r w:rsidRPr="00292B4D">
        <w:rPr>
          <w:rFonts w:asciiTheme="minorHAnsi" w:hAnsiTheme="minorHAnsi"/>
          <w:bCs/>
        </w:rPr>
        <w:t xml:space="preserve"> to </w:t>
      </w:r>
      <w:r w:rsidRPr="00292B4D">
        <w:rPr>
          <w:rFonts w:asciiTheme="minorHAnsi" w:hAnsiTheme="minorHAnsi"/>
          <w:b/>
          <w:bCs/>
        </w:rPr>
        <w:t xml:space="preserve">$48K. </w:t>
      </w:r>
      <w:r w:rsidRPr="00292B4D">
        <w:rPr>
          <w:rFonts w:asciiTheme="minorHAnsi" w:hAnsiTheme="minorHAnsi"/>
          <w:bCs/>
        </w:rPr>
        <w:t xml:space="preserve">Total AR is </w:t>
      </w:r>
      <w:r w:rsidRPr="00292B4D">
        <w:rPr>
          <w:rFonts w:asciiTheme="minorHAnsi" w:hAnsiTheme="minorHAnsi"/>
          <w:b/>
          <w:bCs/>
        </w:rPr>
        <w:t xml:space="preserve">$9K </w:t>
      </w:r>
      <w:r w:rsidRPr="00292B4D">
        <w:rPr>
          <w:rFonts w:asciiTheme="minorHAnsi" w:hAnsiTheme="minorHAnsi"/>
          <w:bCs/>
        </w:rPr>
        <w:t>higher than the same period last year. Neighborhood &amp; Base assessments,</w:t>
      </w:r>
      <w:r w:rsidRPr="00292B4D">
        <w:rPr>
          <w:rFonts w:asciiTheme="minorHAnsi" w:hAnsiTheme="minorHAnsi"/>
        </w:rPr>
        <w:t xml:space="preserve"> Legal fees &amp; Late fees are higher than last year, while Fines/misc. are lower</w:t>
      </w:r>
      <w:r w:rsidRPr="00292B4D">
        <w:rPr>
          <w:rFonts w:asciiTheme="minorHAnsi" w:hAnsiTheme="minorHAnsi"/>
          <w:bCs/>
        </w:rPr>
        <w:t>.</w:t>
      </w:r>
      <w:r w:rsidRPr="00292B4D">
        <w:rPr>
          <w:rFonts w:asciiTheme="minorHAnsi" w:hAnsiTheme="minorHAnsi"/>
        </w:rPr>
        <w:t xml:space="preserve"> Neighborhood assessments are higher mainly due to one Concord Commons account in collections for $17.8K (includes special assessment), and higher legal fees are due to increased collection efforts. </w:t>
      </w:r>
    </w:p>
    <w:p w14:paraId="23181641" w14:textId="77777777" w:rsidR="00EB5F9A" w:rsidRPr="00292B4D" w:rsidRDefault="00EB5F9A" w:rsidP="00EB5F9A">
      <w:pPr>
        <w:rPr>
          <w:rFonts w:asciiTheme="minorHAnsi" w:hAnsiTheme="minorHAnsi"/>
          <w:bCs/>
        </w:rPr>
      </w:pPr>
    </w:p>
    <w:p w14:paraId="6E1A8D82" w14:textId="77777777" w:rsidR="00EB5F9A" w:rsidRPr="00292B4D" w:rsidRDefault="00EB5F9A" w:rsidP="00EB5F9A">
      <w:pPr>
        <w:pStyle w:val="ListParagraph"/>
        <w:widowControl/>
        <w:numPr>
          <w:ilvl w:val="0"/>
          <w:numId w:val="8"/>
        </w:numPr>
        <w:autoSpaceDE/>
        <w:autoSpaceDN/>
        <w:contextualSpacing/>
        <w:rPr>
          <w:rFonts w:asciiTheme="minorHAnsi" w:hAnsiTheme="minorHAnsi"/>
        </w:rPr>
      </w:pPr>
      <w:r w:rsidRPr="00292B4D">
        <w:rPr>
          <w:rFonts w:asciiTheme="minorHAnsi" w:hAnsiTheme="minorHAnsi"/>
          <w:b/>
          <w:bCs/>
        </w:rPr>
        <w:t xml:space="preserve">Regular Collections </w:t>
      </w:r>
      <w:r w:rsidRPr="00292B4D">
        <w:rPr>
          <w:rFonts w:asciiTheme="minorHAnsi" w:hAnsiTheme="minorHAnsi"/>
        </w:rPr>
        <w:t>remains at</w:t>
      </w:r>
      <w:r w:rsidRPr="00292B4D">
        <w:rPr>
          <w:rFonts w:asciiTheme="minorHAnsi" w:hAnsiTheme="minorHAnsi"/>
          <w:bCs/>
        </w:rPr>
        <w:t xml:space="preserve"> </w:t>
      </w:r>
      <w:r w:rsidRPr="00292B4D">
        <w:rPr>
          <w:rFonts w:asciiTheme="minorHAnsi" w:hAnsiTheme="minorHAnsi"/>
          <w:b/>
        </w:rPr>
        <w:t>6</w:t>
      </w:r>
      <w:r w:rsidRPr="00292B4D">
        <w:rPr>
          <w:rFonts w:asciiTheme="minorHAnsi" w:hAnsiTheme="minorHAnsi"/>
          <w:bCs/>
        </w:rPr>
        <w:t xml:space="preserve"> accounts totaling </w:t>
      </w:r>
      <w:r w:rsidRPr="00292B4D">
        <w:rPr>
          <w:rFonts w:asciiTheme="minorHAnsi" w:hAnsiTheme="minorHAnsi"/>
          <w:b/>
          <w:bCs/>
        </w:rPr>
        <w:t>$36K</w:t>
      </w:r>
      <w:r w:rsidRPr="00292B4D">
        <w:rPr>
          <w:rFonts w:asciiTheme="minorHAnsi" w:hAnsiTheme="minorHAnsi"/>
          <w:bCs/>
        </w:rPr>
        <w:t xml:space="preserve">, which is </w:t>
      </w:r>
      <w:r w:rsidRPr="00292B4D">
        <w:rPr>
          <w:rFonts w:asciiTheme="minorHAnsi" w:hAnsiTheme="minorHAnsi"/>
          <w:b/>
        </w:rPr>
        <w:t>74%</w:t>
      </w:r>
      <w:r w:rsidRPr="00292B4D">
        <w:rPr>
          <w:rFonts w:asciiTheme="minorHAnsi" w:hAnsiTheme="minorHAnsi"/>
          <w:b/>
          <w:bCs/>
        </w:rPr>
        <w:t xml:space="preserve"> </w:t>
      </w:r>
      <w:r w:rsidRPr="00292B4D">
        <w:rPr>
          <w:rFonts w:asciiTheme="minorHAnsi" w:hAnsiTheme="minorHAnsi"/>
          <w:bCs/>
        </w:rPr>
        <w:t xml:space="preserve">of regular </w:t>
      </w:r>
      <w:r w:rsidRPr="00292B4D">
        <w:rPr>
          <w:rFonts w:asciiTheme="minorHAnsi" w:hAnsiTheme="minorHAnsi"/>
          <w:b/>
          <w:bCs/>
        </w:rPr>
        <w:t xml:space="preserve">AR. </w:t>
      </w:r>
    </w:p>
    <w:p w14:paraId="0BB3A286" w14:textId="77777777" w:rsidR="00EB5F9A" w:rsidRPr="00292B4D" w:rsidRDefault="00EB5F9A" w:rsidP="00EB5F9A">
      <w:pPr>
        <w:pStyle w:val="ListParagraph"/>
        <w:ind w:left="360"/>
        <w:rPr>
          <w:rFonts w:asciiTheme="minorHAnsi" w:hAnsiTheme="minorHAnsi"/>
        </w:rPr>
      </w:pPr>
    </w:p>
    <w:p w14:paraId="056EB08C" w14:textId="77777777" w:rsidR="00EB5F9A" w:rsidRPr="00292B4D" w:rsidRDefault="00EB5F9A" w:rsidP="00EB5F9A">
      <w:pPr>
        <w:pStyle w:val="ListParagraph"/>
        <w:widowControl/>
        <w:numPr>
          <w:ilvl w:val="1"/>
          <w:numId w:val="8"/>
        </w:numPr>
        <w:autoSpaceDE/>
        <w:autoSpaceDN/>
        <w:contextualSpacing/>
        <w:rPr>
          <w:rFonts w:asciiTheme="minorHAnsi" w:hAnsiTheme="minorHAnsi"/>
        </w:rPr>
      </w:pPr>
      <w:r w:rsidRPr="00292B4D">
        <w:rPr>
          <w:rFonts w:asciiTheme="minorHAnsi" w:hAnsiTheme="minorHAnsi"/>
        </w:rPr>
        <w:t xml:space="preserve">The CC account in collections has filed for bankruptcy owing $17.8K (including special assessment). Attorneys are filing a notice of appearance on behalf of the IHCA.  We will update if the chapter 13 gets accepted or dismissed. </w:t>
      </w:r>
    </w:p>
    <w:p w14:paraId="02779160" w14:textId="77777777" w:rsidR="00EB5F9A" w:rsidRPr="00292B4D" w:rsidRDefault="00EB5F9A" w:rsidP="00EB5F9A">
      <w:pPr>
        <w:pStyle w:val="ListParagraph"/>
        <w:rPr>
          <w:rFonts w:asciiTheme="minorHAnsi" w:hAnsiTheme="minorHAnsi"/>
        </w:rPr>
      </w:pPr>
    </w:p>
    <w:p w14:paraId="3D99CC5C" w14:textId="6E281770" w:rsidR="008F0E9A" w:rsidRPr="00292B4D" w:rsidRDefault="00EB5F9A" w:rsidP="00EB5F9A">
      <w:pPr>
        <w:pStyle w:val="ListParagraph"/>
        <w:widowControl/>
        <w:numPr>
          <w:ilvl w:val="0"/>
          <w:numId w:val="8"/>
        </w:numPr>
        <w:autoSpaceDE/>
        <w:autoSpaceDN/>
        <w:contextualSpacing/>
        <w:rPr>
          <w:rFonts w:asciiTheme="minorHAnsi" w:hAnsiTheme="minorHAnsi"/>
        </w:rPr>
      </w:pPr>
      <w:r w:rsidRPr="00292B4D">
        <w:rPr>
          <w:rFonts w:asciiTheme="minorHAnsi" w:hAnsiTheme="minorHAnsi"/>
        </w:rPr>
        <w:t>No accounts are over the FDIC limit.</w:t>
      </w:r>
    </w:p>
    <w:p w14:paraId="5DD76BEE" w14:textId="77777777" w:rsidR="00AB3BAB" w:rsidRDefault="00AB3BAB">
      <w:pPr>
        <w:pStyle w:val="BodyText"/>
        <w:rPr>
          <w:sz w:val="20"/>
        </w:rPr>
      </w:pPr>
    </w:p>
    <w:p w14:paraId="6AA7E7A4" w14:textId="09331EBB" w:rsidR="00AB3BAB" w:rsidRDefault="00D35D8F">
      <w:pPr>
        <w:spacing w:before="56"/>
        <w:ind w:left="466" w:right="429"/>
        <w:rPr>
          <w:b/>
          <w:i/>
        </w:rPr>
      </w:pPr>
      <w:r>
        <w:rPr>
          <w:b/>
          <w:i/>
        </w:rPr>
        <w:t>Sanjay</w:t>
      </w:r>
      <w:r w:rsidR="00136377">
        <w:rPr>
          <w:b/>
          <w:i/>
        </w:rPr>
        <w:t xml:space="preserve"> moves to </w:t>
      </w:r>
      <w:r w:rsidR="00136377" w:rsidRPr="00D35D8F">
        <w:rPr>
          <w:b/>
          <w:i/>
        </w:rPr>
        <w:t xml:space="preserve">approve </w:t>
      </w:r>
      <w:r w:rsidR="000A6B36" w:rsidRPr="00D35D8F">
        <w:rPr>
          <w:b/>
          <w:i/>
        </w:rPr>
        <w:t xml:space="preserve">the </w:t>
      </w:r>
      <w:r w:rsidR="00EB5F9A" w:rsidRPr="00D35D8F">
        <w:rPr>
          <w:b/>
          <w:i/>
        </w:rPr>
        <w:t>February</w:t>
      </w:r>
      <w:r w:rsidR="001A14E6" w:rsidRPr="00D35D8F">
        <w:rPr>
          <w:b/>
          <w:i/>
        </w:rPr>
        <w:t xml:space="preserve"> 2024</w:t>
      </w:r>
      <w:r w:rsidR="009A3103" w:rsidRPr="00D35D8F">
        <w:rPr>
          <w:b/>
          <w:i/>
        </w:rPr>
        <w:t xml:space="preserve"> </w:t>
      </w:r>
      <w:r w:rsidR="009A3103" w:rsidRPr="00D35D8F">
        <w:rPr>
          <w:b/>
          <w:i/>
          <w:spacing w:val="-4"/>
        </w:rPr>
        <w:t>Financial</w:t>
      </w:r>
      <w:r w:rsidR="000A6B36" w:rsidRPr="00D35D8F">
        <w:rPr>
          <w:b/>
          <w:i/>
          <w:spacing w:val="-1"/>
        </w:rPr>
        <w:t xml:space="preserve"> </w:t>
      </w:r>
      <w:r w:rsidR="000A6B36" w:rsidRPr="00D35D8F">
        <w:rPr>
          <w:b/>
          <w:i/>
        </w:rPr>
        <w:t>Reports, seconded</w:t>
      </w:r>
      <w:r w:rsidR="000A6B36" w:rsidRPr="00D35D8F">
        <w:rPr>
          <w:b/>
          <w:i/>
          <w:spacing w:val="-3"/>
        </w:rPr>
        <w:t xml:space="preserve"> </w:t>
      </w:r>
      <w:r w:rsidR="000A6B36" w:rsidRPr="00D35D8F">
        <w:rPr>
          <w:b/>
          <w:i/>
        </w:rPr>
        <w:t>by</w:t>
      </w:r>
      <w:r w:rsidR="000A6B36" w:rsidRPr="00D35D8F">
        <w:rPr>
          <w:b/>
          <w:i/>
          <w:spacing w:val="-3"/>
        </w:rPr>
        <w:t xml:space="preserve"> </w:t>
      </w:r>
      <w:r w:rsidRPr="00D35D8F">
        <w:rPr>
          <w:b/>
          <w:i/>
          <w:spacing w:val="-3"/>
        </w:rPr>
        <w:t>Greg</w:t>
      </w:r>
      <w:r w:rsidR="00136377" w:rsidRPr="00D35D8F">
        <w:rPr>
          <w:b/>
          <w:i/>
          <w:spacing w:val="-3"/>
        </w:rPr>
        <w:t>. all present voted aye, motion approved.</w:t>
      </w:r>
      <w:r w:rsidR="00136377">
        <w:rPr>
          <w:b/>
          <w:i/>
          <w:spacing w:val="-3"/>
        </w:rPr>
        <w:t xml:space="preserve"> </w:t>
      </w:r>
    </w:p>
    <w:p w14:paraId="4DF5ACF7" w14:textId="518D9BD7" w:rsidR="00B01DE4" w:rsidRDefault="00B01DE4" w:rsidP="009F6C9B">
      <w:pPr>
        <w:pStyle w:val="Heading1"/>
        <w:spacing w:before="140"/>
        <w:ind w:left="0"/>
      </w:pPr>
    </w:p>
    <w:p w14:paraId="40A05FE5" w14:textId="638BB765" w:rsidR="00D35D8F" w:rsidRDefault="00D35D8F" w:rsidP="009F6C9B">
      <w:pPr>
        <w:pStyle w:val="Heading1"/>
        <w:spacing w:before="140"/>
        <w:ind w:left="0"/>
      </w:pPr>
    </w:p>
    <w:p w14:paraId="466E7D48" w14:textId="551D4973" w:rsidR="00AB3BAB" w:rsidRDefault="00ED2D7F" w:rsidP="009F6C9B">
      <w:pPr>
        <w:pStyle w:val="Heading1"/>
        <w:spacing w:before="140"/>
        <w:ind w:left="0"/>
        <w:rPr>
          <w:spacing w:val="-2"/>
        </w:rPr>
      </w:pPr>
      <w:r>
        <w:t>E</w:t>
      </w:r>
      <w:r w:rsidR="000A6B36" w:rsidRPr="003A456C">
        <w:t>xecutive</w:t>
      </w:r>
      <w:r w:rsidR="000A6B36" w:rsidRPr="003A456C">
        <w:rPr>
          <w:spacing w:val="-3"/>
        </w:rPr>
        <w:t xml:space="preserve"> </w:t>
      </w:r>
      <w:r w:rsidR="000A6B36" w:rsidRPr="003A456C">
        <w:t>Director’s</w:t>
      </w:r>
      <w:r w:rsidR="000A6B36" w:rsidRPr="003A456C">
        <w:rPr>
          <w:spacing w:val="-3"/>
        </w:rPr>
        <w:t xml:space="preserve"> </w:t>
      </w:r>
      <w:r w:rsidR="000A6B36" w:rsidRPr="003A456C">
        <w:t>Report</w:t>
      </w:r>
      <w:r w:rsidR="000A6B36" w:rsidRPr="003A456C">
        <w:rPr>
          <w:spacing w:val="-2"/>
        </w:rPr>
        <w:t xml:space="preserve"> Highlights</w:t>
      </w:r>
    </w:p>
    <w:p w14:paraId="771E25E0" w14:textId="77777777" w:rsidR="00136377" w:rsidRDefault="00136377" w:rsidP="00136377">
      <w:pPr>
        <w:rPr>
          <w:sz w:val="24"/>
          <w:szCs w:val="24"/>
        </w:rPr>
      </w:pPr>
    </w:p>
    <w:p w14:paraId="3307EF31" w14:textId="77777777" w:rsidR="00D35D8F" w:rsidRDefault="00D35D8F" w:rsidP="00D35D8F">
      <w:pPr>
        <w:rPr>
          <w:sz w:val="24"/>
          <w:szCs w:val="24"/>
        </w:rPr>
      </w:pPr>
      <w:r w:rsidRPr="00D35D8F">
        <w:rPr>
          <w:b/>
          <w:bCs/>
          <w:sz w:val="24"/>
          <w:szCs w:val="24"/>
          <w:u w:val="single"/>
        </w:rPr>
        <w:t>Annual IHCA/ HC/ HFN survey in process</w:t>
      </w:r>
      <w:r w:rsidRPr="00D35D8F">
        <w:rPr>
          <w:sz w:val="24"/>
          <w:szCs w:val="24"/>
          <w:u w:val="single"/>
        </w:rPr>
        <w:t>.</w:t>
      </w:r>
      <w:r>
        <w:rPr>
          <w:sz w:val="24"/>
          <w:szCs w:val="24"/>
        </w:rPr>
        <w:t xml:space="preserve"> This year we stuck with the routine questions. The Board and E.D. can discuss earlier next year in the beginning of 2025 to customize the questions. This year the survey is being offered in 5 languages, English, Spanish, Koren, Mandarin, and </w:t>
      </w:r>
      <w:r>
        <w:rPr>
          <w:sz w:val="24"/>
          <w:szCs w:val="24"/>
        </w:rPr>
        <w:lastRenderedPageBreak/>
        <w:t>Russian.</w:t>
      </w:r>
    </w:p>
    <w:p w14:paraId="2BB178CF" w14:textId="77777777" w:rsidR="00D35D8F" w:rsidRPr="00D35D8F" w:rsidRDefault="00D35D8F" w:rsidP="00D35D8F">
      <w:pPr>
        <w:rPr>
          <w:sz w:val="24"/>
          <w:szCs w:val="24"/>
          <w:u w:val="single"/>
        </w:rPr>
      </w:pPr>
    </w:p>
    <w:p w14:paraId="6BA768CE" w14:textId="17963A9E" w:rsidR="00D35D8F" w:rsidRDefault="00D35D8F" w:rsidP="00D35D8F">
      <w:pPr>
        <w:rPr>
          <w:sz w:val="24"/>
          <w:szCs w:val="24"/>
        </w:rPr>
      </w:pPr>
      <w:r w:rsidRPr="00D35D8F">
        <w:rPr>
          <w:b/>
          <w:bCs/>
          <w:sz w:val="24"/>
          <w:szCs w:val="24"/>
          <w:u w:val="single"/>
        </w:rPr>
        <w:t>Previous complaint for the past three years Case# 00377467</w:t>
      </w:r>
      <w:r w:rsidRPr="00B02478">
        <w:rPr>
          <w:sz w:val="24"/>
          <w:szCs w:val="24"/>
        </w:rPr>
        <w:t xml:space="preserve"> </w:t>
      </w:r>
      <w:r>
        <w:rPr>
          <w:sz w:val="24"/>
          <w:szCs w:val="24"/>
        </w:rPr>
        <w:t>-</w:t>
      </w:r>
      <w:r w:rsidRPr="00B02478">
        <w:rPr>
          <w:sz w:val="24"/>
          <w:szCs w:val="24"/>
        </w:rPr>
        <w:t>Issaquah Highlands Park and Ride:</w:t>
      </w:r>
      <w:r>
        <w:rPr>
          <w:sz w:val="24"/>
          <w:szCs w:val="24"/>
        </w:rPr>
        <w:t xml:space="preserve"> E.D. wrote another complaint letter to City of Issaquah, King Co metro Director, and King co Sarah Perry regarding the absolute lack of basic maintenance for Issaquah Highlands Park and Park.  I am happy to report that immediate action has begun (finally) to service this campus.  </w:t>
      </w:r>
    </w:p>
    <w:p w14:paraId="74D8CE8D" w14:textId="3C78EBA9" w:rsidR="00D35D8F" w:rsidRDefault="00D35D8F" w:rsidP="00D35D8F">
      <w:pPr>
        <w:rPr>
          <w:sz w:val="24"/>
          <w:szCs w:val="24"/>
        </w:rPr>
      </w:pPr>
    </w:p>
    <w:p w14:paraId="6CDB4387" w14:textId="17330E01" w:rsidR="00D35D8F" w:rsidRDefault="00D35D8F" w:rsidP="00D35D8F">
      <w:pPr>
        <w:rPr>
          <w:sz w:val="24"/>
          <w:szCs w:val="24"/>
        </w:rPr>
      </w:pPr>
      <w:r w:rsidRPr="00D35D8F">
        <w:rPr>
          <w:b/>
          <w:bCs/>
          <w:sz w:val="24"/>
          <w:szCs w:val="24"/>
          <w:u w:val="single"/>
        </w:rPr>
        <w:t>Owner meeting-</w:t>
      </w:r>
      <w:r w:rsidRPr="00E74A96">
        <w:rPr>
          <w:sz w:val="24"/>
          <w:szCs w:val="24"/>
        </w:rPr>
        <w:t xml:space="preserve"> IHC staff has been meeting with the Da</w:t>
      </w:r>
      <w:r>
        <w:rPr>
          <w:sz w:val="24"/>
          <w:szCs w:val="24"/>
        </w:rPr>
        <w:t>hlia</w:t>
      </w:r>
      <w:r w:rsidRPr="00E74A96">
        <w:rPr>
          <w:sz w:val="24"/>
          <w:szCs w:val="24"/>
        </w:rPr>
        <w:t xml:space="preserve"> Park committee and other owners where we maintain the front yard landscaping to ensure plant replacements and upgrades, general maintenance and routine maintenance are meeting the needs of the owners. This has resulted in positive outcomes and increased visibility on expectations and services.  The team will revisit this summer’s activities and owner feedback this fall to see if the process has improved communications with owners</w:t>
      </w:r>
      <w:r>
        <w:rPr>
          <w:sz w:val="24"/>
          <w:szCs w:val="24"/>
        </w:rPr>
        <w:t>.</w:t>
      </w:r>
    </w:p>
    <w:p w14:paraId="38AF020C" w14:textId="77777777" w:rsidR="00D35D8F" w:rsidRDefault="00D35D8F" w:rsidP="00D35D8F">
      <w:pPr>
        <w:rPr>
          <w:sz w:val="24"/>
          <w:szCs w:val="24"/>
        </w:rPr>
      </w:pPr>
    </w:p>
    <w:p w14:paraId="1BEC2341" w14:textId="32CD667D" w:rsidR="00D35D8F" w:rsidRDefault="00D35D8F" w:rsidP="00D35D8F">
      <w:pPr>
        <w:rPr>
          <w:sz w:val="24"/>
          <w:szCs w:val="24"/>
        </w:rPr>
      </w:pPr>
      <w:r w:rsidRPr="00D35D8F">
        <w:rPr>
          <w:b/>
          <w:bCs/>
          <w:sz w:val="24"/>
          <w:szCs w:val="24"/>
          <w:u w:val="single"/>
        </w:rPr>
        <w:t>Board of Director selections</w:t>
      </w:r>
      <w:r>
        <w:rPr>
          <w:b/>
          <w:bCs/>
          <w:sz w:val="24"/>
          <w:szCs w:val="24"/>
          <w:u w:val="single"/>
        </w:rPr>
        <w:t>-</w:t>
      </w:r>
      <w:r w:rsidRPr="00E74A96">
        <w:rPr>
          <w:sz w:val="24"/>
          <w:szCs w:val="24"/>
        </w:rPr>
        <w:t xml:space="preserve"> Statement of interest’s applications go live on May 1- 15</w:t>
      </w:r>
      <w:r w:rsidRPr="00E74A96">
        <w:rPr>
          <w:sz w:val="24"/>
          <w:szCs w:val="24"/>
          <w:vertAlign w:val="superscript"/>
        </w:rPr>
        <w:t>th</w:t>
      </w:r>
      <w:r w:rsidRPr="00E74A96">
        <w:rPr>
          <w:sz w:val="24"/>
          <w:szCs w:val="24"/>
        </w:rPr>
        <w:t xml:space="preserve">. Districts 2,4,6 are up this year. We need to recruit for interested volunteers. </w:t>
      </w:r>
      <w:r w:rsidR="00C921AD">
        <w:rPr>
          <w:sz w:val="24"/>
          <w:szCs w:val="24"/>
        </w:rPr>
        <w:t xml:space="preserve">Gwyn is not re-running, Greg Tbd. </w:t>
      </w:r>
    </w:p>
    <w:p w14:paraId="26024E9E" w14:textId="77777777" w:rsidR="00D35D8F" w:rsidRDefault="00D35D8F" w:rsidP="00D35D8F">
      <w:pPr>
        <w:rPr>
          <w:sz w:val="24"/>
          <w:szCs w:val="24"/>
        </w:rPr>
      </w:pPr>
    </w:p>
    <w:p w14:paraId="505D7128" w14:textId="3CC7C07B" w:rsidR="00D35D8F" w:rsidRDefault="00D35D8F" w:rsidP="00D35D8F">
      <w:pPr>
        <w:rPr>
          <w:sz w:val="24"/>
          <w:szCs w:val="24"/>
        </w:rPr>
      </w:pPr>
      <w:r w:rsidRPr="00D35D8F">
        <w:rPr>
          <w:b/>
          <w:bCs/>
          <w:sz w:val="24"/>
          <w:szCs w:val="24"/>
          <w:u w:val="single"/>
        </w:rPr>
        <w:t>Supplemental project preparations</w:t>
      </w:r>
      <w:r>
        <w:rPr>
          <w:b/>
          <w:bCs/>
          <w:sz w:val="24"/>
          <w:szCs w:val="24"/>
        </w:rPr>
        <w:t>-</w:t>
      </w:r>
      <w:r w:rsidRPr="00E74A96">
        <w:rPr>
          <w:sz w:val="24"/>
          <w:szCs w:val="24"/>
        </w:rPr>
        <w:t>The Community managers main focus this month is preparing for the remainder of the supplemental projects</w:t>
      </w:r>
      <w:r>
        <w:rPr>
          <w:sz w:val="24"/>
          <w:szCs w:val="24"/>
        </w:rPr>
        <w:t xml:space="preserve"> including building</w:t>
      </w:r>
      <w:r w:rsidRPr="00E74A96">
        <w:rPr>
          <w:sz w:val="24"/>
          <w:szCs w:val="24"/>
        </w:rPr>
        <w:t xml:space="preserve"> painting, street sweeping, power washing and landscape upgrades. Contract</w:t>
      </w:r>
      <w:r>
        <w:rPr>
          <w:sz w:val="24"/>
          <w:szCs w:val="24"/>
        </w:rPr>
        <w:t>s</w:t>
      </w:r>
      <w:r w:rsidRPr="00E74A96">
        <w:rPr>
          <w:sz w:val="24"/>
          <w:szCs w:val="24"/>
        </w:rPr>
        <w:t xml:space="preserve"> are signed for all major work so we are ensured early scheduling. </w:t>
      </w:r>
    </w:p>
    <w:p w14:paraId="60D226C1" w14:textId="7925AEEC" w:rsidR="00D35D8F" w:rsidRDefault="00D35D8F" w:rsidP="00D35D8F">
      <w:pPr>
        <w:rPr>
          <w:sz w:val="24"/>
          <w:szCs w:val="24"/>
        </w:rPr>
      </w:pPr>
    </w:p>
    <w:p w14:paraId="10F1FEC5" w14:textId="77777777" w:rsidR="00D35D8F" w:rsidRPr="00C921AD" w:rsidRDefault="00D35D8F" w:rsidP="00D35D8F">
      <w:pPr>
        <w:jc w:val="both"/>
        <w:rPr>
          <w:b/>
          <w:u w:val="single" w:color="000000"/>
        </w:rPr>
      </w:pPr>
      <w:r w:rsidRPr="00C921AD">
        <w:rPr>
          <w:b/>
          <w:sz w:val="24"/>
          <w:szCs w:val="24"/>
        </w:rPr>
        <w:t xml:space="preserve">  </w:t>
      </w:r>
      <w:r w:rsidRPr="00C921AD">
        <w:rPr>
          <w:b/>
          <w:sz w:val="24"/>
          <w:szCs w:val="24"/>
          <w:u w:val="single" w:color="000000"/>
        </w:rPr>
        <w:t>Additional meetings held</w:t>
      </w:r>
      <w:r w:rsidRPr="00C921AD">
        <w:rPr>
          <w:b/>
          <w:u w:val="single" w:color="000000"/>
        </w:rPr>
        <w:t xml:space="preserve">: </w:t>
      </w:r>
    </w:p>
    <w:p w14:paraId="2EC775AD" w14:textId="77777777" w:rsidR="00D35D8F" w:rsidRDefault="00D35D8F" w:rsidP="00D35D8F">
      <w:pPr>
        <w:pStyle w:val="ListParagraph"/>
        <w:widowControl/>
        <w:numPr>
          <w:ilvl w:val="0"/>
          <w:numId w:val="16"/>
        </w:numPr>
        <w:autoSpaceDE/>
        <w:autoSpaceDN/>
        <w:spacing w:line="259" w:lineRule="auto"/>
        <w:contextualSpacing/>
        <w:jc w:val="both"/>
        <w:rPr>
          <w:bCs/>
          <w:u w:color="000000"/>
        </w:rPr>
      </w:pPr>
      <w:r>
        <w:rPr>
          <w:bCs/>
          <w:u w:color="000000"/>
        </w:rPr>
        <w:t>WSCAI Annual Conference Committee Meeting 4/15/2024- ED will be attending the Conference 4/19-4/20</w:t>
      </w:r>
    </w:p>
    <w:p w14:paraId="34FA4AD6" w14:textId="77777777" w:rsidR="00D35D8F" w:rsidRDefault="00D35D8F" w:rsidP="00D35D8F">
      <w:pPr>
        <w:pStyle w:val="ListParagraph"/>
        <w:widowControl/>
        <w:numPr>
          <w:ilvl w:val="0"/>
          <w:numId w:val="16"/>
        </w:numPr>
        <w:autoSpaceDE/>
        <w:autoSpaceDN/>
        <w:spacing w:line="259" w:lineRule="auto"/>
        <w:contextualSpacing/>
        <w:rPr>
          <w:bCs/>
          <w:u w:color="000000"/>
        </w:rPr>
      </w:pPr>
      <w:r>
        <w:rPr>
          <w:bCs/>
          <w:u w:color="000000"/>
        </w:rPr>
        <w:t xml:space="preserve">CARC owner and committee meeting </w:t>
      </w:r>
    </w:p>
    <w:p w14:paraId="0115B72F" w14:textId="77777777" w:rsidR="00D35D8F" w:rsidRDefault="00D35D8F" w:rsidP="00D35D8F">
      <w:pPr>
        <w:pStyle w:val="ListParagraph"/>
        <w:widowControl/>
        <w:numPr>
          <w:ilvl w:val="0"/>
          <w:numId w:val="16"/>
        </w:numPr>
        <w:autoSpaceDE/>
        <w:autoSpaceDN/>
        <w:spacing w:line="259" w:lineRule="auto"/>
        <w:contextualSpacing/>
        <w:rPr>
          <w:bCs/>
          <w:u w:color="000000"/>
        </w:rPr>
      </w:pPr>
      <w:r>
        <w:rPr>
          <w:bCs/>
          <w:u w:color="000000"/>
        </w:rPr>
        <w:t xml:space="preserve">Crofton Springs wall engineering meeting – Construction Completed  </w:t>
      </w:r>
    </w:p>
    <w:p w14:paraId="39212578" w14:textId="77777777" w:rsidR="00D35D8F" w:rsidRDefault="00D35D8F" w:rsidP="00D35D8F">
      <w:pPr>
        <w:pStyle w:val="ListParagraph"/>
        <w:widowControl/>
        <w:numPr>
          <w:ilvl w:val="0"/>
          <w:numId w:val="16"/>
        </w:numPr>
        <w:autoSpaceDE/>
        <w:autoSpaceDN/>
        <w:spacing w:line="259" w:lineRule="auto"/>
        <w:contextualSpacing/>
        <w:rPr>
          <w:bCs/>
          <w:u w:color="000000"/>
        </w:rPr>
      </w:pPr>
      <w:r>
        <w:rPr>
          <w:bCs/>
          <w:u w:color="000000"/>
        </w:rPr>
        <w:t xml:space="preserve">Monthly Playground improvement committee meeting </w:t>
      </w:r>
    </w:p>
    <w:p w14:paraId="47A74A8E" w14:textId="77777777" w:rsidR="00D35D8F" w:rsidRDefault="00D35D8F" w:rsidP="00D35D8F">
      <w:pPr>
        <w:pStyle w:val="ListParagraph"/>
        <w:widowControl/>
        <w:numPr>
          <w:ilvl w:val="0"/>
          <w:numId w:val="16"/>
        </w:numPr>
        <w:autoSpaceDE/>
        <w:autoSpaceDN/>
        <w:spacing w:line="259" w:lineRule="auto"/>
        <w:contextualSpacing/>
        <w:rPr>
          <w:bCs/>
          <w:u w:color="000000"/>
        </w:rPr>
      </w:pPr>
      <w:r>
        <w:rPr>
          <w:bCs/>
          <w:u w:color="000000"/>
        </w:rPr>
        <w:t xml:space="preserve">HC monthly meeting and annual Connection and events planning – July 1 – Annual IHCA issue </w:t>
      </w:r>
    </w:p>
    <w:p w14:paraId="77E40658" w14:textId="77777777" w:rsidR="00D35D8F" w:rsidRDefault="00D35D8F" w:rsidP="00D35D8F">
      <w:pPr>
        <w:pStyle w:val="ListParagraph"/>
        <w:widowControl/>
        <w:numPr>
          <w:ilvl w:val="0"/>
          <w:numId w:val="16"/>
        </w:numPr>
        <w:autoSpaceDE/>
        <w:autoSpaceDN/>
        <w:spacing w:line="259" w:lineRule="auto"/>
        <w:contextualSpacing/>
        <w:rPr>
          <w:bCs/>
          <w:u w:color="000000"/>
        </w:rPr>
      </w:pPr>
      <w:r>
        <w:rPr>
          <w:bCs/>
          <w:u w:color="000000"/>
        </w:rPr>
        <w:t>Eastside Directors meeting 4/10</w:t>
      </w:r>
    </w:p>
    <w:p w14:paraId="01D4593B" w14:textId="77777777" w:rsidR="00D35D8F" w:rsidRDefault="00D35D8F" w:rsidP="00D35D8F">
      <w:pPr>
        <w:pStyle w:val="ListParagraph"/>
        <w:widowControl/>
        <w:numPr>
          <w:ilvl w:val="0"/>
          <w:numId w:val="16"/>
        </w:numPr>
        <w:autoSpaceDE/>
        <w:autoSpaceDN/>
        <w:spacing w:line="259" w:lineRule="auto"/>
        <w:contextualSpacing/>
        <w:rPr>
          <w:bCs/>
          <w:u w:color="000000"/>
        </w:rPr>
      </w:pPr>
      <w:r>
        <w:rPr>
          <w:bCs/>
          <w:u w:color="000000"/>
        </w:rPr>
        <w:t xml:space="preserve">Taylor Morrison Inspection Parcel D – The Reserve at Forest Ridge. Final inspections </w:t>
      </w:r>
    </w:p>
    <w:p w14:paraId="4A6FD844" w14:textId="77777777" w:rsidR="00D35D8F" w:rsidRDefault="00D35D8F" w:rsidP="00D35D8F">
      <w:pPr>
        <w:pStyle w:val="ListParagraph"/>
        <w:widowControl/>
        <w:numPr>
          <w:ilvl w:val="0"/>
          <w:numId w:val="16"/>
        </w:numPr>
        <w:autoSpaceDE/>
        <w:autoSpaceDN/>
        <w:spacing w:line="259" w:lineRule="auto"/>
        <w:contextualSpacing/>
        <w:rPr>
          <w:bCs/>
          <w:u w:color="000000"/>
        </w:rPr>
      </w:pPr>
      <w:r w:rsidRPr="00736EA7">
        <w:rPr>
          <w:bCs/>
          <w:u w:color="000000"/>
        </w:rPr>
        <w:t xml:space="preserve">Weekly community manager meeting </w:t>
      </w:r>
    </w:p>
    <w:p w14:paraId="3FC88C83" w14:textId="77777777" w:rsidR="00D35D8F" w:rsidRPr="00736EA7" w:rsidRDefault="00D35D8F" w:rsidP="00D35D8F">
      <w:pPr>
        <w:pStyle w:val="ListParagraph"/>
        <w:widowControl/>
        <w:numPr>
          <w:ilvl w:val="0"/>
          <w:numId w:val="16"/>
        </w:numPr>
        <w:autoSpaceDE/>
        <w:autoSpaceDN/>
        <w:spacing w:line="259" w:lineRule="auto"/>
        <w:contextualSpacing/>
        <w:rPr>
          <w:bCs/>
          <w:u w:color="000000"/>
        </w:rPr>
      </w:pPr>
      <w:r>
        <w:rPr>
          <w:bCs/>
          <w:u w:color="000000"/>
        </w:rPr>
        <w:t xml:space="preserve">Yardi – updated to newest platform </w:t>
      </w:r>
    </w:p>
    <w:p w14:paraId="0BC345F9" w14:textId="77777777" w:rsidR="00D35D8F" w:rsidRDefault="00D35D8F" w:rsidP="00D35D8F">
      <w:pPr>
        <w:pStyle w:val="ListParagraph"/>
        <w:widowControl/>
        <w:numPr>
          <w:ilvl w:val="0"/>
          <w:numId w:val="16"/>
        </w:numPr>
        <w:autoSpaceDE/>
        <w:autoSpaceDN/>
        <w:spacing w:line="259" w:lineRule="auto"/>
        <w:contextualSpacing/>
        <w:rPr>
          <w:bCs/>
          <w:u w:color="000000"/>
        </w:rPr>
      </w:pPr>
      <w:r w:rsidRPr="00736EA7">
        <w:rPr>
          <w:bCs/>
          <w:u w:color="000000"/>
        </w:rPr>
        <w:t xml:space="preserve">Monthly staff meeting </w:t>
      </w:r>
      <w:r>
        <w:rPr>
          <w:bCs/>
          <w:u w:color="000000"/>
        </w:rPr>
        <w:t>– Team building: Office staff luncheon held April 6</w:t>
      </w:r>
      <w:r w:rsidRPr="001E3E71">
        <w:rPr>
          <w:bCs/>
          <w:u w:color="000000"/>
          <w:vertAlign w:val="superscript"/>
        </w:rPr>
        <w:t>th</w:t>
      </w:r>
      <w:r>
        <w:rPr>
          <w:bCs/>
          <w:u w:color="000000"/>
        </w:rPr>
        <w:t xml:space="preserve">  </w:t>
      </w:r>
    </w:p>
    <w:p w14:paraId="5D6026C4" w14:textId="77777777" w:rsidR="00D35D8F" w:rsidRDefault="00D35D8F" w:rsidP="00D35D8F">
      <w:pPr>
        <w:pStyle w:val="ListParagraph"/>
        <w:widowControl/>
        <w:numPr>
          <w:ilvl w:val="0"/>
          <w:numId w:val="16"/>
        </w:numPr>
        <w:autoSpaceDE/>
        <w:autoSpaceDN/>
        <w:spacing w:line="259" w:lineRule="auto"/>
        <w:contextualSpacing/>
        <w:rPr>
          <w:bCs/>
          <w:u w:color="000000"/>
        </w:rPr>
      </w:pPr>
      <w:r>
        <w:rPr>
          <w:bCs/>
          <w:u w:color="000000"/>
        </w:rPr>
        <w:t xml:space="preserve">Financial Committee </w:t>
      </w:r>
    </w:p>
    <w:p w14:paraId="4CBC07B7" w14:textId="77777777" w:rsidR="00D35D8F" w:rsidRDefault="00D35D8F" w:rsidP="00D35D8F">
      <w:pPr>
        <w:pStyle w:val="ListParagraph"/>
        <w:widowControl/>
        <w:numPr>
          <w:ilvl w:val="0"/>
          <w:numId w:val="16"/>
        </w:numPr>
        <w:autoSpaceDE/>
        <w:autoSpaceDN/>
        <w:spacing w:line="259" w:lineRule="auto"/>
        <w:contextualSpacing/>
        <w:rPr>
          <w:bCs/>
          <w:u w:color="000000"/>
        </w:rPr>
      </w:pPr>
      <w:r>
        <w:rPr>
          <w:bCs/>
          <w:u w:color="000000"/>
        </w:rPr>
        <w:t xml:space="preserve">Grand Ridge Plaza – Regency Centers meeting held monthly </w:t>
      </w:r>
    </w:p>
    <w:p w14:paraId="35B49AC2" w14:textId="77777777" w:rsidR="00D35D8F" w:rsidRPr="00E74A96" w:rsidRDefault="00D35D8F" w:rsidP="00D35D8F">
      <w:pPr>
        <w:rPr>
          <w:sz w:val="24"/>
          <w:szCs w:val="24"/>
        </w:rPr>
      </w:pPr>
    </w:p>
    <w:p w14:paraId="2862F508" w14:textId="106C8E77" w:rsidR="00D35D8F" w:rsidRDefault="00D35D8F" w:rsidP="00D35D8F">
      <w:pPr>
        <w:rPr>
          <w:sz w:val="24"/>
          <w:szCs w:val="24"/>
        </w:rPr>
      </w:pPr>
    </w:p>
    <w:p w14:paraId="06FEAF80" w14:textId="03105A6A" w:rsidR="00B679D7" w:rsidRPr="00252B58" w:rsidRDefault="00B679D7" w:rsidP="00B679D7">
      <w:pPr>
        <w:pStyle w:val="BodyText"/>
        <w:spacing w:before="3"/>
        <w:rPr>
          <w:b/>
          <w:iCs/>
          <w:sz w:val="24"/>
          <w:szCs w:val="24"/>
        </w:rPr>
      </w:pPr>
      <w:r w:rsidRPr="00252B58">
        <w:rPr>
          <w:b/>
          <w:iCs/>
          <w:sz w:val="24"/>
          <w:szCs w:val="24"/>
        </w:rPr>
        <w:t>New Business:</w:t>
      </w:r>
    </w:p>
    <w:p w14:paraId="739F71E7" w14:textId="77777777" w:rsidR="00B679D7" w:rsidRPr="00915924" w:rsidRDefault="00B679D7" w:rsidP="00B679D7">
      <w:pPr>
        <w:pStyle w:val="BodyText"/>
        <w:spacing w:before="3"/>
        <w:rPr>
          <w:b/>
          <w:i/>
          <w:sz w:val="24"/>
          <w:szCs w:val="24"/>
        </w:rPr>
      </w:pPr>
    </w:p>
    <w:p w14:paraId="46E191CB" w14:textId="7F8A9BB4" w:rsidR="00B679D7" w:rsidRDefault="00B679D7" w:rsidP="00B679D7">
      <w:pPr>
        <w:pStyle w:val="BodyText"/>
        <w:spacing w:before="3"/>
        <w:rPr>
          <w:rFonts w:asciiTheme="minorHAnsi" w:hAnsiTheme="minorHAnsi" w:cstheme="minorHAnsi"/>
          <w:bCs/>
        </w:rPr>
      </w:pPr>
      <w:r>
        <w:rPr>
          <w:b/>
          <w:i/>
          <w:sz w:val="24"/>
          <w:szCs w:val="24"/>
        </w:rPr>
        <w:t xml:space="preserve">        </w:t>
      </w:r>
      <w:r w:rsidRPr="00915924">
        <w:rPr>
          <w:bCs/>
          <w:iCs/>
          <w:sz w:val="24"/>
          <w:szCs w:val="24"/>
        </w:rPr>
        <w:t>1.</w:t>
      </w:r>
      <w:r w:rsidRPr="00915924">
        <w:rPr>
          <w:b/>
          <w:i/>
          <w:sz w:val="24"/>
          <w:szCs w:val="24"/>
        </w:rPr>
        <w:tab/>
      </w:r>
      <w:r w:rsidR="00D51B07" w:rsidRPr="006434DE">
        <w:rPr>
          <w:rFonts w:asciiTheme="minorHAnsi" w:hAnsiTheme="minorHAnsi" w:cstheme="minorHAnsi"/>
          <w:bCs/>
        </w:rPr>
        <w:t xml:space="preserve">Memo - </w:t>
      </w:r>
      <w:r w:rsidR="00C921AD" w:rsidRPr="00AE743C">
        <w:rPr>
          <w:rFonts w:asciiTheme="minorHAnsi" w:hAnsiTheme="minorHAnsi" w:cstheme="minorHAnsi"/>
          <w:bCs/>
        </w:rPr>
        <w:t>24/25 Supplemental neighborhood budget</w:t>
      </w:r>
      <w:r w:rsidR="00C921AD">
        <w:rPr>
          <w:rFonts w:asciiTheme="minorHAnsi" w:hAnsiTheme="minorHAnsi" w:cstheme="minorHAnsi"/>
          <w:bCs/>
        </w:rPr>
        <w:t xml:space="preserve"> Final</w:t>
      </w:r>
    </w:p>
    <w:p w14:paraId="56A301B8" w14:textId="3A36A414" w:rsidR="00B679D7" w:rsidRPr="00831677" w:rsidRDefault="00D51B07" w:rsidP="00831677">
      <w:pPr>
        <w:pStyle w:val="Heading1"/>
        <w:tabs>
          <w:tab w:val="left" w:pos="6581"/>
        </w:tabs>
        <w:rPr>
          <w:rFonts w:asciiTheme="minorHAnsi" w:eastAsia="Times New Roman" w:hAnsiTheme="minorHAnsi"/>
          <w:b w:val="0"/>
          <w:i/>
        </w:rPr>
      </w:pPr>
      <w:r>
        <w:rPr>
          <w:rFonts w:asciiTheme="minorHAnsi" w:eastAsia="Times New Roman" w:hAnsiTheme="minorHAnsi"/>
          <w:b w:val="0"/>
          <w:i/>
        </w:rPr>
        <w:t>Bertan</w:t>
      </w:r>
      <w:r w:rsidR="009E40A5" w:rsidRPr="00831677">
        <w:rPr>
          <w:rFonts w:asciiTheme="minorHAnsi" w:eastAsia="Times New Roman" w:hAnsiTheme="minorHAnsi"/>
          <w:b w:val="0"/>
          <w:i/>
        </w:rPr>
        <w:t xml:space="preserve"> moves to </w:t>
      </w:r>
      <w:r w:rsidR="00831677">
        <w:rPr>
          <w:rFonts w:asciiTheme="minorHAnsi" w:eastAsia="Times New Roman" w:hAnsiTheme="minorHAnsi"/>
          <w:b w:val="0"/>
          <w:i/>
        </w:rPr>
        <w:t>approve budget</w:t>
      </w:r>
      <w:r w:rsidR="009E40A5" w:rsidRPr="00831677">
        <w:rPr>
          <w:rFonts w:asciiTheme="minorHAnsi" w:eastAsia="Times New Roman" w:hAnsiTheme="minorHAnsi"/>
          <w:b w:val="0"/>
          <w:i/>
        </w:rPr>
        <w:t xml:space="preserve">, second by </w:t>
      </w:r>
      <w:r w:rsidR="00C921AD">
        <w:rPr>
          <w:rFonts w:asciiTheme="minorHAnsi" w:eastAsia="Times New Roman" w:hAnsiTheme="minorHAnsi"/>
          <w:b w:val="0"/>
          <w:i/>
        </w:rPr>
        <w:t>Lynda</w:t>
      </w:r>
      <w:r w:rsidR="009E40A5" w:rsidRPr="00831677">
        <w:rPr>
          <w:rFonts w:asciiTheme="minorHAnsi" w:eastAsia="Times New Roman" w:hAnsiTheme="minorHAnsi"/>
          <w:b w:val="0"/>
          <w:i/>
        </w:rPr>
        <w:t xml:space="preserve">, all present votes aye. </w:t>
      </w:r>
      <w:r w:rsidR="00831677">
        <w:rPr>
          <w:rFonts w:asciiTheme="minorHAnsi" w:eastAsia="Times New Roman" w:hAnsiTheme="minorHAnsi"/>
          <w:b w:val="0"/>
          <w:i/>
        </w:rPr>
        <w:t xml:space="preserve">Budget is approved. </w:t>
      </w:r>
    </w:p>
    <w:p w14:paraId="2136A234" w14:textId="680FB727" w:rsidR="00252B58" w:rsidRDefault="00B679D7" w:rsidP="00B679D7">
      <w:pPr>
        <w:pStyle w:val="BodyText"/>
        <w:spacing w:before="11"/>
        <w:rPr>
          <w:rFonts w:asciiTheme="minorHAnsi" w:hAnsiTheme="minorHAnsi" w:cstheme="minorHAnsi"/>
          <w:bCs/>
        </w:rPr>
      </w:pPr>
      <w:r>
        <w:rPr>
          <w:rFonts w:asciiTheme="minorHAnsi" w:hAnsiTheme="minorHAnsi" w:cstheme="minorHAnsi"/>
          <w:bCs/>
        </w:rPr>
        <w:t xml:space="preserve">       </w:t>
      </w:r>
      <w:r w:rsidR="002206A0">
        <w:rPr>
          <w:rFonts w:asciiTheme="minorHAnsi" w:hAnsiTheme="minorHAnsi" w:cstheme="minorHAnsi"/>
          <w:bCs/>
        </w:rPr>
        <w:t xml:space="preserve">  2. </w:t>
      </w:r>
      <w:r>
        <w:t xml:space="preserve"> </w:t>
      </w:r>
      <w:r w:rsidR="00C921AD" w:rsidRPr="00AE743C">
        <w:rPr>
          <w:rFonts w:asciiTheme="minorHAnsi" w:hAnsiTheme="minorHAnsi" w:cstheme="minorHAnsi"/>
          <w:bCs/>
        </w:rPr>
        <w:t>Owner Edison lights on home and porches –</w:t>
      </w:r>
      <w:r w:rsidR="00C921AD">
        <w:rPr>
          <w:rFonts w:asciiTheme="minorHAnsi" w:hAnsiTheme="minorHAnsi" w:cstheme="minorHAnsi"/>
          <w:bCs/>
        </w:rPr>
        <w:t>ARC feedback</w:t>
      </w:r>
    </w:p>
    <w:p w14:paraId="228D8CF6" w14:textId="5F9A18CE" w:rsidR="002206A0" w:rsidRPr="00831677" w:rsidRDefault="002206A0" w:rsidP="00B679D7">
      <w:pPr>
        <w:pStyle w:val="BodyText"/>
        <w:spacing w:before="11"/>
        <w:rPr>
          <w:rFonts w:asciiTheme="minorHAnsi" w:hAnsiTheme="minorHAnsi" w:cstheme="minorHAnsi"/>
          <w:bCs/>
          <w:i/>
          <w:iCs/>
        </w:rPr>
      </w:pPr>
      <w:r>
        <w:rPr>
          <w:rFonts w:asciiTheme="minorHAnsi" w:hAnsiTheme="minorHAnsi" w:cstheme="minorHAnsi"/>
          <w:bCs/>
        </w:rPr>
        <w:lastRenderedPageBreak/>
        <w:tab/>
      </w:r>
      <w:r w:rsidR="00C921AD">
        <w:rPr>
          <w:rFonts w:asciiTheme="minorHAnsi" w:eastAsia="Times New Roman" w:hAnsiTheme="minorHAnsi"/>
          <w:bCs/>
          <w:i/>
        </w:rPr>
        <w:t xml:space="preserve">BOD decided more discussion needed to be had. Sarah to obtain verbiage from surrounding master </w:t>
      </w:r>
      <w:r w:rsidR="00C921AD">
        <w:rPr>
          <w:rFonts w:asciiTheme="minorHAnsi" w:eastAsia="Times New Roman" w:hAnsiTheme="minorHAnsi"/>
          <w:bCs/>
          <w:i/>
        </w:rPr>
        <w:tab/>
        <w:t xml:space="preserve">planned communities regarding their approved lighting. </w:t>
      </w:r>
    </w:p>
    <w:p w14:paraId="44A5D579" w14:textId="1F4CA322" w:rsidR="00252B58" w:rsidRDefault="00252B58" w:rsidP="00B679D7">
      <w:pPr>
        <w:pStyle w:val="BodyText"/>
        <w:spacing w:before="11"/>
        <w:rPr>
          <w:rFonts w:asciiTheme="minorHAnsi" w:hAnsiTheme="minorHAnsi" w:cstheme="minorHAnsi"/>
          <w:bCs/>
        </w:rPr>
      </w:pPr>
      <w:r>
        <w:rPr>
          <w:rFonts w:asciiTheme="minorHAnsi" w:hAnsiTheme="minorHAnsi" w:cstheme="minorHAnsi"/>
          <w:bCs/>
        </w:rPr>
        <w:t xml:space="preserve">         3. </w:t>
      </w:r>
      <w:r w:rsidR="00C921AD">
        <w:rPr>
          <w:rFonts w:asciiTheme="minorHAnsi" w:hAnsiTheme="minorHAnsi" w:cstheme="minorHAnsi"/>
          <w:bCs/>
        </w:rPr>
        <w:t>S. Pandey, Finance Committee member application</w:t>
      </w:r>
    </w:p>
    <w:p w14:paraId="07967E4B" w14:textId="7CFBF7AA" w:rsidR="00831677" w:rsidRPr="00831677" w:rsidRDefault="00C921AD" w:rsidP="00831677">
      <w:pPr>
        <w:pStyle w:val="Heading1"/>
        <w:tabs>
          <w:tab w:val="left" w:pos="6581"/>
        </w:tabs>
        <w:rPr>
          <w:rFonts w:eastAsia="Times New Roman"/>
          <w:b w:val="0"/>
          <w:bCs w:val="0"/>
          <w:i/>
          <w:iCs/>
        </w:rPr>
      </w:pPr>
      <w:r>
        <w:rPr>
          <w:rFonts w:eastAsia="Times New Roman"/>
          <w:b w:val="0"/>
          <w:bCs w:val="0"/>
          <w:i/>
          <w:iCs/>
        </w:rPr>
        <w:t xml:space="preserve">Sanjay </w:t>
      </w:r>
      <w:r w:rsidR="00831677" w:rsidRPr="00831677">
        <w:rPr>
          <w:rFonts w:eastAsia="Times New Roman"/>
          <w:b w:val="0"/>
          <w:bCs w:val="0"/>
          <w:i/>
          <w:iCs/>
        </w:rPr>
        <w:t xml:space="preserve">moves to approve </w:t>
      </w:r>
      <w:r w:rsidR="00D51B07">
        <w:rPr>
          <w:rFonts w:eastAsia="Times New Roman"/>
          <w:b w:val="0"/>
          <w:bCs w:val="0"/>
          <w:i/>
          <w:iCs/>
        </w:rPr>
        <w:t xml:space="preserve">the </w:t>
      </w:r>
      <w:r w:rsidRPr="00C921AD">
        <w:rPr>
          <w:rFonts w:eastAsia="Times New Roman"/>
          <w:b w:val="0"/>
          <w:bCs w:val="0"/>
          <w:i/>
          <w:iCs/>
        </w:rPr>
        <w:t>appointment of Sushma Pandey</w:t>
      </w:r>
      <w:r>
        <w:rPr>
          <w:rFonts w:eastAsia="Times New Roman"/>
          <w:b w:val="0"/>
          <w:bCs w:val="0"/>
          <w:i/>
          <w:iCs/>
        </w:rPr>
        <w:t xml:space="preserve"> to the finance committee</w:t>
      </w:r>
      <w:r w:rsidR="00D51B07">
        <w:rPr>
          <w:rFonts w:eastAsia="Times New Roman"/>
          <w:b w:val="0"/>
          <w:bCs w:val="0"/>
          <w:i/>
          <w:iCs/>
        </w:rPr>
        <w:t xml:space="preserve">, second </w:t>
      </w:r>
      <w:r w:rsidR="00D51B07" w:rsidRPr="00D51B07">
        <w:rPr>
          <w:rFonts w:eastAsia="Times New Roman"/>
          <w:b w:val="0"/>
          <w:bCs w:val="0"/>
          <w:i/>
          <w:iCs/>
        </w:rPr>
        <w:t xml:space="preserve">by </w:t>
      </w:r>
      <w:r>
        <w:rPr>
          <w:rFonts w:eastAsia="Times New Roman"/>
          <w:b w:val="0"/>
          <w:bCs w:val="0"/>
          <w:i/>
          <w:iCs/>
        </w:rPr>
        <w:t>Bertan</w:t>
      </w:r>
      <w:r w:rsidR="00D51B07" w:rsidRPr="00D51B07">
        <w:rPr>
          <w:rFonts w:eastAsia="Times New Roman"/>
          <w:b w:val="0"/>
          <w:bCs w:val="0"/>
          <w:i/>
          <w:iCs/>
        </w:rPr>
        <w:t>.</w:t>
      </w:r>
      <w:r w:rsidR="00D51B07">
        <w:rPr>
          <w:rFonts w:eastAsia="Times New Roman"/>
          <w:b w:val="0"/>
          <w:bCs w:val="0"/>
          <w:i/>
          <w:iCs/>
        </w:rPr>
        <w:t xml:space="preserve"> </w:t>
      </w:r>
      <w:r w:rsidR="00831677" w:rsidRPr="00831677">
        <w:rPr>
          <w:rFonts w:eastAsia="Times New Roman"/>
          <w:b w:val="0"/>
          <w:bCs w:val="0"/>
          <w:i/>
          <w:iCs/>
        </w:rPr>
        <w:t xml:space="preserve">All present votes aye. </w:t>
      </w:r>
    </w:p>
    <w:p w14:paraId="6B011868" w14:textId="77777777" w:rsidR="00252B58" w:rsidRDefault="00252B58" w:rsidP="00B679D7">
      <w:pPr>
        <w:pStyle w:val="BodyText"/>
        <w:spacing w:before="11"/>
        <w:rPr>
          <w:rFonts w:asciiTheme="minorHAnsi" w:hAnsiTheme="minorHAnsi" w:cstheme="minorHAnsi"/>
          <w:bCs/>
        </w:rPr>
      </w:pPr>
    </w:p>
    <w:p w14:paraId="7773FB7C" w14:textId="77777777" w:rsidR="00B679D7" w:rsidRPr="00915FD5" w:rsidRDefault="00B679D7" w:rsidP="00B679D7">
      <w:pPr>
        <w:spacing w:before="1"/>
        <w:ind w:left="100"/>
        <w:rPr>
          <w:b/>
          <w:spacing w:val="-4"/>
        </w:rPr>
      </w:pPr>
      <w:r w:rsidRPr="00915FD5">
        <w:rPr>
          <w:b/>
        </w:rPr>
        <w:t>Public</w:t>
      </w:r>
      <w:r w:rsidRPr="00915FD5">
        <w:rPr>
          <w:b/>
          <w:spacing w:val="-6"/>
        </w:rPr>
        <w:t xml:space="preserve"> </w:t>
      </w:r>
      <w:r w:rsidRPr="00915FD5">
        <w:rPr>
          <w:b/>
        </w:rPr>
        <w:t>Open</w:t>
      </w:r>
      <w:r w:rsidRPr="00915FD5">
        <w:rPr>
          <w:b/>
          <w:spacing w:val="-5"/>
        </w:rPr>
        <w:t xml:space="preserve"> </w:t>
      </w:r>
      <w:r w:rsidRPr="00915FD5">
        <w:rPr>
          <w:b/>
        </w:rPr>
        <w:t>Comment</w:t>
      </w:r>
      <w:r w:rsidRPr="00915FD5">
        <w:rPr>
          <w:b/>
          <w:spacing w:val="-5"/>
        </w:rPr>
        <w:t xml:space="preserve"> </w:t>
      </w:r>
      <w:r w:rsidRPr="00915FD5">
        <w:rPr>
          <w:b/>
        </w:rPr>
        <w:t>Period</w:t>
      </w:r>
      <w:r w:rsidRPr="00915FD5">
        <w:rPr>
          <w:b/>
          <w:spacing w:val="-4"/>
        </w:rPr>
        <w:t xml:space="preserve"> </w:t>
      </w:r>
    </w:p>
    <w:p w14:paraId="3783C872" w14:textId="130664CF" w:rsidR="00B679D7" w:rsidRDefault="00B679D7" w:rsidP="00B679D7">
      <w:pPr>
        <w:spacing w:before="1"/>
        <w:ind w:left="100"/>
        <w:rPr>
          <w:bCs/>
          <w:spacing w:val="-4"/>
        </w:rPr>
      </w:pPr>
      <w:r w:rsidRPr="00052D5B">
        <w:rPr>
          <w:bCs/>
          <w:spacing w:val="-4"/>
        </w:rPr>
        <w:t xml:space="preserve">               </w:t>
      </w:r>
      <w:r>
        <w:rPr>
          <w:bCs/>
          <w:spacing w:val="-4"/>
        </w:rPr>
        <w:t xml:space="preserve">No </w:t>
      </w:r>
      <w:r w:rsidR="002206A0">
        <w:rPr>
          <w:bCs/>
          <w:spacing w:val="-4"/>
        </w:rPr>
        <w:t xml:space="preserve">comments received during </w:t>
      </w:r>
      <w:r>
        <w:rPr>
          <w:bCs/>
          <w:spacing w:val="-4"/>
        </w:rPr>
        <w:t xml:space="preserve">open public comment period.   </w:t>
      </w:r>
    </w:p>
    <w:p w14:paraId="55AD95C1" w14:textId="77777777" w:rsidR="00B679D7" w:rsidRDefault="00B679D7" w:rsidP="00B679D7">
      <w:pPr>
        <w:spacing w:before="1"/>
        <w:ind w:left="100"/>
        <w:rPr>
          <w:bCs/>
          <w:spacing w:val="-4"/>
        </w:rPr>
      </w:pPr>
      <w:r>
        <w:rPr>
          <w:bCs/>
          <w:spacing w:val="-4"/>
        </w:rPr>
        <w:t xml:space="preserve"> </w:t>
      </w:r>
    </w:p>
    <w:p w14:paraId="5B1DEAB5" w14:textId="7F327BBF" w:rsidR="00B679D7" w:rsidRPr="00915924" w:rsidRDefault="00ED2D7F" w:rsidP="00B679D7">
      <w:pPr>
        <w:spacing w:before="1"/>
        <w:rPr>
          <w:bCs/>
          <w:spacing w:val="-2"/>
        </w:rPr>
      </w:pPr>
      <w:r>
        <w:rPr>
          <w:b/>
          <w:bCs/>
        </w:rPr>
        <w:t xml:space="preserve">6:10 pm - </w:t>
      </w:r>
      <w:r w:rsidR="00B679D7" w:rsidRPr="00ED2D7F">
        <w:rPr>
          <w:b/>
          <w:bCs/>
        </w:rPr>
        <w:t>Adjourned to Executive Session</w:t>
      </w:r>
      <w:r w:rsidR="00B679D7" w:rsidRPr="00CB5CAB">
        <w:rPr>
          <w:b/>
          <w:bCs/>
        </w:rPr>
        <w:tab/>
      </w:r>
      <w:r w:rsidR="00B679D7">
        <w:tab/>
      </w:r>
      <w:r w:rsidR="00B679D7">
        <w:tab/>
      </w:r>
      <w:r w:rsidR="00B679D7">
        <w:tab/>
      </w:r>
      <w:r w:rsidR="00B679D7">
        <w:tab/>
      </w:r>
    </w:p>
    <w:p w14:paraId="46FA7F00" w14:textId="77777777" w:rsidR="00831677" w:rsidRPr="00DE6BA0" w:rsidRDefault="00831677" w:rsidP="00831677">
      <w:pPr>
        <w:pStyle w:val="ListParagraph"/>
        <w:widowControl/>
        <w:numPr>
          <w:ilvl w:val="0"/>
          <w:numId w:val="6"/>
        </w:numPr>
        <w:tabs>
          <w:tab w:val="left" w:pos="1440"/>
          <w:tab w:val="left" w:pos="7920"/>
          <w:tab w:val="left" w:pos="10080"/>
        </w:tabs>
        <w:autoSpaceDE/>
        <w:autoSpaceDN/>
        <w:ind w:left="2160"/>
        <w:rPr>
          <w:rFonts w:asciiTheme="minorHAnsi" w:hAnsiTheme="minorHAnsi" w:cstheme="minorHAnsi"/>
        </w:rPr>
      </w:pPr>
      <w:r w:rsidRPr="00DE6BA0">
        <w:rPr>
          <w:rFonts w:asciiTheme="minorHAnsi" w:hAnsiTheme="minorHAnsi" w:cstheme="minorHAnsi"/>
        </w:rPr>
        <w:t>CARC Harrison &amp; GRD Committee Report – Review Only</w:t>
      </w:r>
    </w:p>
    <w:p w14:paraId="12E6FA25" w14:textId="77777777" w:rsidR="00831677" w:rsidRDefault="00831677" w:rsidP="00831677">
      <w:pPr>
        <w:pStyle w:val="ListParagraph"/>
        <w:widowControl/>
        <w:numPr>
          <w:ilvl w:val="0"/>
          <w:numId w:val="6"/>
        </w:numPr>
        <w:tabs>
          <w:tab w:val="left" w:pos="1440"/>
          <w:tab w:val="left" w:pos="7920"/>
          <w:tab w:val="left" w:pos="10080"/>
        </w:tabs>
        <w:autoSpaceDE/>
        <w:autoSpaceDN/>
        <w:ind w:left="2160"/>
        <w:rPr>
          <w:rFonts w:asciiTheme="minorHAnsi" w:hAnsiTheme="minorHAnsi" w:cstheme="minorHAnsi"/>
        </w:rPr>
      </w:pPr>
      <w:r w:rsidRPr="00DE6BA0">
        <w:rPr>
          <w:rFonts w:asciiTheme="minorHAnsi" w:hAnsiTheme="minorHAnsi" w:cstheme="minorHAnsi"/>
        </w:rPr>
        <w:t>Legal Matters</w:t>
      </w:r>
      <w:r>
        <w:rPr>
          <w:rFonts w:asciiTheme="minorHAnsi" w:hAnsiTheme="minorHAnsi" w:cstheme="minorHAnsi"/>
        </w:rPr>
        <w:t xml:space="preserve"> and Delinquencies </w:t>
      </w:r>
    </w:p>
    <w:p w14:paraId="7AD7E1DC" w14:textId="77777777" w:rsidR="007A7844" w:rsidRDefault="007A7844" w:rsidP="00B679D7">
      <w:pPr>
        <w:pStyle w:val="ListParagraph"/>
        <w:tabs>
          <w:tab w:val="left" w:pos="2258"/>
        </w:tabs>
        <w:ind w:left="0" w:firstLine="0"/>
        <w:rPr>
          <w:b/>
          <w:bCs/>
        </w:rPr>
      </w:pPr>
    </w:p>
    <w:p w14:paraId="5296FE32" w14:textId="12F44325" w:rsidR="00B679D7" w:rsidRDefault="00ED2D7F" w:rsidP="00B679D7">
      <w:pPr>
        <w:pStyle w:val="ListParagraph"/>
        <w:tabs>
          <w:tab w:val="left" w:pos="2258"/>
        </w:tabs>
        <w:ind w:left="0" w:firstLine="0"/>
        <w:rPr>
          <w:b/>
          <w:bCs/>
        </w:rPr>
      </w:pPr>
      <w:r w:rsidRPr="00ED2D7F">
        <w:rPr>
          <w:b/>
          <w:bCs/>
        </w:rPr>
        <w:t>7:3</w:t>
      </w:r>
      <w:r>
        <w:rPr>
          <w:b/>
          <w:bCs/>
        </w:rPr>
        <w:t>1 pm</w:t>
      </w:r>
      <w:r w:rsidRPr="00ED2D7F">
        <w:rPr>
          <w:b/>
          <w:bCs/>
        </w:rPr>
        <w:t xml:space="preserve"> </w:t>
      </w:r>
      <w:r w:rsidR="00B679D7" w:rsidRPr="00ED2D7F">
        <w:rPr>
          <w:b/>
          <w:bCs/>
        </w:rPr>
        <w:t>Adjourned back to open session</w:t>
      </w:r>
      <w:r w:rsidR="00B679D7" w:rsidRPr="001F057B">
        <w:rPr>
          <w:b/>
          <w:bCs/>
        </w:rPr>
        <w:tab/>
      </w:r>
      <w:r w:rsidR="00B679D7" w:rsidRPr="001F057B">
        <w:rPr>
          <w:b/>
          <w:bCs/>
        </w:rPr>
        <w:tab/>
      </w:r>
      <w:r w:rsidR="00B679D7" w:rsidRPr="001F057B">
        <w:rPr>
          <w:b/>
          <w:bCs/>
        </w:rPr>
        <w:tab/>
      </w:r>
      <w:r w:rsidR="00B679D7" w:rsidRPr="001F057B">
        <w:rPr>
          <w:b/>
          <w:bCs/>
        </w:rPr>
        <w:tab/>
      </w:r>
      <w:r w:rsidR="00B679D7" w:rsidRPr="001F057B">
        <w:rPr>
          <w:b/>
          <w:bCs/>
        </w:rPr>
        <w:tab/>
      </w:r>
      <w:r w:rsidR="00B679D7" w:rsidRPr="001F057B">
        <w:rPr>
          <w:b/>
          <w:bCs/>
        </w:rPr>
        <w:tab/>
      </w:r>
    </w:p>
    <w:p w14:paraId="2B488CDD" w14:textId="77777777" w:rsidR="007A7844" w:rsidRDefault="007A7844" w:rsidP="007A7844">
      <w:pPr>
        <w:pStyle w:val="Heading1"/>
        <w:tabs>
          <w:tab w:val="left" w:pos="6581"/>
        </w:tabs>
        <w:rPr>
          <w:b w:val="0"/>
        </w:rPr>
      </w:pPr>
    </w:p>
    <w:p w14:paraId="3EE80749" w14:textId="77777777" w:rsidR="00CB5CAB" w:rsidRDefault="00CB5CAB" w:rsidP="001F057B">
      <w:pPr>
        <w:pStyle w:val="ListParagraph"/>
        <w:widowControl/>
        <w:autoSpaceDE/>
        <w:autoSpaceDN/>
        <w:ind w:left="720" w:firstLine="0"/>
        <w:rPr>
          <w:rFonts w:eastAsia="Times New Roman"/>
        </w:rPr>
      </w:pPr>
    </w:p>
    <w:p w14:paraId="015E1688" w14:textId="77777777" w:rsidR="00ED2D7F" w:rsidRDefault="00B679D7" w:rsidP="00ED2D7F">
      <w:pPr>
        <w:pStyle w:val="BodyText"/>
        <w:tabs>
          <w:tab w:val="left" w:pos="6581"/>
        </w:tabs>
        <w:rPr>
          <w:b/>
          <w:bCs/>
        </w:rPr>
      </w:pPr>
      <w:r w:rsidRPr="001F057B">
        <w:rPr>
          <w:b/>
          <w:bCs/>
        </w:rPr>
        <w:t>Meeting</w:t>
      </w:r>
      <w:r w:rsidRPr="001F057B">
        <w:rPr>
          <w:b/>
          <w:bCs/>
          <w:spacing w:val="-6"/>
        </w:rPr>
        <w:t xml:space="preserve"> </w:t>
      </w:r>
      <w:r w:rsidRPr="001F057B">
        <w:rPr>
          <w:b/>
          <w:bCs/>
          <w:spacing w:val="-2"/>
        </w:rPr>
        <w:t>adjourned</w:t>
      </w:r>
      <w:r w:rsidRPr="001F057B">
        <w:rPr>
          <w:b/>
          <w:bCs/>
        </w:rPr>
        <w:tab/>
      </w:r>
      <w:r w:rsidR="00ED2D7F">
        <w:rPr>
          <w:b/>
          <w:bCs/>
        </w:rPr>
        <w:t xml:space="preserve">7:32 pm </w:t>
      </w:r>
    </w:p>
    <w:p w14:paraId="5FF15960" w14:textId="0FD88B20" w:rsidR="00CB5CAB" w:rsidRDefault="00831677" w:rsidP="00ED2D7F">
      <w:pPr>
        <w:pStyle w:val="BodyText"/>
        <w:tabs>
          <w:tab w:val="left" w:pos="6581"/>
        </w:tabs>
        <w:rPr>
          <w:rFonts w:asciiTheme="minorHAnsi" w:hAnsiTheme="minorHAnsi" w:cstheme="minorHAnsi"/>
          <w:bCs/>
        </w:rPr>
      </w:pPr>
      <w:r w:rsidRPr="00831677">
        <w:rPr>
          <w:rFonts w:asciiTheme="minorHAnsi" w:hAnsiTheme="minorHAnsi" w:cstheme="minorHAnsi"/>
          <w:bCs/>
        </w:rPr>
        <w:t xml:space="preserve">Next Meeting: </w:t>
      </w:r>
      <w:r w:rsidR="00C921AD">
        <w:rPr>
          <w:rFonts w:asciiTheme="minorHAnsi" w:hAnsiTheme="minorHAnsi" w:cstheme="minorHAnsi"/>
          <w:bCs/>
        </w:rPr>
        <w:t>May 20</w:t>
      </w:r>
      <w:r w:rsidRPr="00831677">
        <w:rPr>
          <w:rFonts w:asciiTheme="minorHAnsi" w:hAnsiTheme="minorHAnsi" w:cstheme="minorHAnsi"/>
          <w:bCs/>
        </w:rPr>
        <w:t>,2024</w:t>
      </w:r>
      <w:r w:rsidR="001F057B">
        <w:rPr>
          <w:rFonts w:asciiTheme="minorHAnsi" w:hAnsiTheme="minorHAnsi" w:cstheme="minorHAnsi"/>
          <w:bCs/>
        </w:rPr>
        <w:t xml:space="preserve"> via </w:t>
      </w:r>
      <w:r w:rsidR="00DA5D13">
        <w:rPr>
          <w:rFonts w:asciiTheme="minorHAnsi" w:hAnsiTheme="minorHAnsi" w:cstheme="minorHAnsi"/>
          <w:bCs/>
        </w:rPr>
        <w:t xml:space="preserve">Zoom. </w:t>
      </w:r>
    </w:p>
    <w:p w14:paraId="6E9D3A3A" w14:textId="77777777" w:rsidR="00831677" w:rsidRPr="00831677" w:rsidRDefault="00831677" w:rsidP="001F057B">
      <w:pPr>
        <w:tabs>
          <w:tab w:val="left" w:pos="1440"/>
          <w:tab w:val="left" w:pos="7920"/>
          <w:tab w:val="left" w:pos="10080"/>
        </w:tabs>
        <w:ind w:left="1440" w:hanging="1440"/>
        <w:rPr>
          <w:rFonts w:asciiTheme="minorHAnsi" w:hAnsiTheme="minorHAnsi" w:cstheme="minorHAnsi"/>
          <w:bCs/>
        </w:rPr>
      </w:pPr>
    </w:p>
    <w:p w14:paraId="547134A4" w14:textId="6C8F8B1A" w:rsidR="00CB5CAB" w:rsidRPr="00915924" w:rsidRDefault="00B679D7" w:rsidP="001F057B">
      <w:pPr>
        <w:pStyle w:val="BodyText"/>
        <w:tabs>
          <w:tab w:val="left" w:pos="6581"/>
        </w:tabs>
        <w:rPr>
          <w:i/>
          <w:iCs/>
        </w:rPr>
      </w:pPr>
      <w:r w:rsidRPr="00915924">
        <w:rPr>
          <w:i/>
          <w:iCs/>
        </w:rPr>
        <w:t>Submitted</w:t>
      </w:r>
      <w:r w:rsidRPr="00915924">
        <w:rPr>
          <w:i/>
          <w:iCs/>
          <w:spacing w:val="-5"/>
        </w:rPr>
        <w:t xml:space="preserve"> </w:t>
      </w:r>
      <w:r w:rsidRPr="00915924">
        <w:rPr>
          <w:i/>
          <w:iCs/>
        </w:rPr>
        <w:t>by</w:t>
      </w:r>
      <w:r w:rsidR="00CB5CAB">
        <w:rPr>
          <w:i/>
          <w:iCs/>
        </w:rPr>
        <w:t xml:space="preserve"> </w:t>
      </w:r>
      <w:r w:rsidR="00CB5CAB">
        <w:rPr>
          <w:i/>
          <w:iCs/>
          <w:spacing w:val="-3"/>
        </w:rPr>
        <w:t>BK</w:t>
      </w:r>
    </w:p>
    <w:sectPr w:rsidR="00CB5CAB" w:rsidRPr="00915924">
      <w:pgSz w:w="12240" w:h="15840"/>
      <w:pgMar w:top="2120" w:right="1320" w:bottom="620" w:left="1340" w:header="267"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1F4C8" w14:textId="77777777" w:rsidR="00A27A8B" w:rsidRDefault="00A27A8B">
      <w:r>
        <w:separator/>
      </w:r>
    </w:p>
  </w:endnote>
  <w:endnote w:type="continuationSeparator" w:id="0">
    <w:p w14:paraId="7CAC11DF" w14:textId="77777777" w:rsidR="00A27A8B" w:rsidRDefault="00A2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6FD6E" w14:textId="77777777" w:rsidR="00AB3BAB" w:rsidRDefault="000A6B36">
    <w:pPr>
      <w:pStyle w:val="BodyText"/>
      <w:spacing w:line="14" w:lineRule="auto"/>
      <w:rPr>
        <w:sz w:val="20"/>
      </w:rPr>
    </w:pPr>
    <w:r>
      <w:rPr>
        <w:noProof/>
      </w:rPr>
      <mc:AlternateContent>
        <mc:Choice Requires="wps">
          <w:drawing>
            <wp:anchor distT="0" distB="0" distL="0" distR="0" simplePos="0" relativeHeight="487399424" behindDoc="1" locked="0" layoutInCell="1" allowOverlap="1" wp14:anchorId="5C623E30" wp14:editId="3FF8A8CE">
              <wp:simplePos x="0" y="0"/>
              <wp:positionH relativeFrom="page">
                <wp:posOffset>870585</wp:posOffset>
              </wp:positionH>
              <wp:positionV relativeFrom="page">
                <wp:posOffset>9687471</wp:posOffset>
              </wp:positionV>
              <wp:extent cx="591439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4390" cy="1270"/>
                      </a:xfrm>
                      <a:custGeom>
                        <a:avLst/>
                        <a:gdLst/>
                        <a:ahLst/>
                        <a:cxnLst/>
                        <a:rect l="l" t="t" r="r" b="b"/>
                        <a:pathLst>
                          <a:path w="5914390">
                            <a:moveTo>
                              <a:pt x="0" y="0"/>
                            </a:moveTo>
                            <a:lnTo>
                              <a:pt x="5914390" y="0"/>
                            </a:lnTo>
                          </a:path>
                        </a:pathLst>
                      </a:custGeom>
                      <a:ln w="57150">
                        <a:solidFill>
                          <a:srgbClr val="5B6C50"/>
                        </a:solidFill>
                        <a:prstDash val="solid"/>
                      </a:ln>
                    </wps:spPr>
                    <wps:bodyPr wrap="square" lIns="0" tIns="0" rIns="0" bIns="0" rtlCol="0">
                      <a:prstTxWarp prst="textNoShape">
                        <a:avLst/>
                      </a:prstTxWarp>
                      <a:noAutofit/>
                    </wps:bodyPr>
                  </wps:wsp>
                </a:graphicData>
              </a:graphic>
            </wp:anchor>
          </w:drawing>
        </mc:Choice>
        <mc:Fallback>
          <w:pict>
            <v:shape w14:anchorId="3B26AA86" id="Graphic 2" o:spid="_x0000_s1026" style="position:absolute;margin-left:68.55pt;margin-top:762.8pt;width:465.7pt;height:.1pt;z-index:-15917056;visibility:visible;mso-wrap-style:square;mso-wrap-distance-left:0;mso-wrap-distance-top:0;mso-wrap-distance-right:0;mso-wrap-distance-bottom:0;mso-position-horizontal:absolute;mso-position-horizontal-relative:page;mso-position-vertical:absolute;mso-position-vertical-relative:page;v-text-anchor:top" coordsize="5914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" path="m,l5914390,e" filled="f" strokecolor="#5b6c50" strokeweight="4.5pt">
              <v:path arrowok="t"/>
              <w10:wrap anchorx="page" anchory="page"/>
            </v:shape>
          </w:pict>
        </mc:Fallback>
      </mc:AlternateContent>
    </w:r>
    <w:r>
      <w:rPr>
        <w:noProof/>
      </w:rPr>
      <mc:AlternateContent>
        <mc:Choice Requires="wps">
          <w:drawing>
            <wp:anchor distT="0" distB="0" distL="0" distR="0" simplePos="0" relativeHeight="487399936" behindDoc="1" locked="0" layoutInCell="1" allowOverlap="1" wp14:anchorId="4170B9DB" wp14:editId="1C96EA4A">
              <wp:simplePos x="0" y="0"/>
              <wp:positionH relativeFrom="page">
                <wp:posOffset>1046784</wp:posOffset>
              </wp:positionH>
              <wp:positionV relativeFrom="page">
                <wp:posOffset>9827386</wp:posOffset>
              </wp:positionV>
              <wp:extent cx="254127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1270" cy="152400"/>
                      </a:xfrm>
                      <a:prstGeom prst="rect">
                        <a:avLst/>
                      </a:prstGeom>
                    </wps:spPr>
                    <wps:txbx>
                      <w:txbxContent>
                        <w:p w14:paraId="61E31B15" w14:textId="77777777" w:rsidR="00AB3BAB" w:rsidRDefault="000A6B36">
                          <w:pPr>
                            <w:spacing w:line="223" w:lineRule="exact"/>
                            <w:ind w:left="20"/>
                            <w:rPr>
                              <w:sz w:val="20"/>
                            </w:rPr>
                          </w:pPr>
                          <w:r>
                            <w:rPr>
                              <w:color w:val="5B6C50"/>
                              <w:sz w:val="20"/>
                            </w:rPr>
                            <w:t>2520</w:t>
                          </w:r>
                          <w:r>
                            <w:rPr>
                              <w:color w:val="5B6C50"/>
                              <w:spacing w:val="-5"/>
                              <w:sz w:val="20"/>
                            </w:rPr>
                            <w:t xml:space="preserve"> </w:t>
                          </w:r>
                          <w:r>
                            <w:rPr>
                              <w:color w:val="5B6C50"/>
                              <w:sz w:val="20"/>
                            </w:rPr>
                            <w:t>NE</w:t>
                          </w:r>
                          <w:r>
                            <w:rPr>
                              <w:color w:val="5B6C50"/>
                              <w:spacing w:val="-4"/>
                              <w:sz w:val="20"/>
                            </w:rPr>
                            <w:t xml:space="preserve"> </w:t>
                          </w:r>
                          <w:r>
                            <w:rPr>
                              <w:color w:val="5B6C50"/>
                              <w:sz w:val="20"/>
                            </w:rPr>
                            <w:t>Park</w:t>
                          </w:r>
                          <w:r>
                            <w:rPr>
                              <w:color w:val="5B6C50"/>
                              <w:spacing w:val="-4"/>
                              <w:sz w:val="20"/>
                            </w:rPr>
                            <w:t xml:space="preserve"> </w:t>
                          </w:r>
                          <w:r>
                            <w:rPr>
                              <w:color w:val="5B6C50"/>
                              <w:sz w:val="20"/>
                            </w:rPr>
                            <w:t>Drive,</w:t>
                          </w:r>
                          <w:r>
                            <w:rPr>
                              <w:color w:val="5B6C50"/>
                              <w:spacing w:val="-4"/>
                              <w:sz w:val="20"/>
                            </w:rPr>
                            <w:t xml:space="preserve"> </w:t>
                          </w:r>
                          <w:r>
                            <w:rPr>
                              <w:color w:val="5B6C50"/>
                              <w:sz w:val="20"/>
                            </w:rPr>
                            <w:t>Suite</w:t>
                          </w:r>
                          <w:r>
                            <w:rPr>
                              <w:color w:val="5B6C50"/>
                              <w:spacing w:val="-5"/>
                              <w:sz w:val="20"/>
                            </w:rPr>
                            <w:t xml:space="preserve"> </w:t>
                          </w:r>
                          <w:r>
                            <w:rPr>
                              <w:color w:val="5B6C50"/>
                              <w:sz w:val="20"/>
                            </w:rPr>
                            <w:t>B,</w:t>
                          </w:r>
                          <w:r>
                            <w:rPr>
                              <w:color w:val="5B6C50"/>
                              <w:spacing w:val="-4"/>
                              <w:sz w:val="20"/>
                            </w:rPr>
                            <w:t xml:space="preserve"> </w:t>
                          </w:r>
                          <w:r>
                            <w:rPr>
                              <w:color w:val="5B6C50"/>
                              <w:sz w:val="20"/>
                            </w:rPr>
                            <w:t>Issaquah,</w:t>
                          </w:r>
                          <w:r>
                            <w:rPr>
                              <w:color w:val="5B6C50"/>
                              <w:spacing w:val="-4"/>
                              <w:sz w:val="20"/>
                            </w:rPr>
                            <w:t xml:space="preserve"> </w:t>
                          </w:r>
                          <w:r>
                            <w:rPr>
                              <w:color w:val="5B6C50"/>
                              <w:sz w:val="20"/>
                            </w:rPr>
                            <w:t>WA</w:t>
                          </w:r>
                          <w:r>
                            <w:rPr>
                              <w:color w:val="5B6C50"/>
                              <w:spacing w:val="-4"/>
                              <w:sz w:val="20"/>
                            </w:rPr>
                            <w:t xml:space="preserve"> </w:t>
                          </w:r>
                          <w:r>
                            <w:rPr>
                              <w:color w:val="5B6C50"/>
                              <w:spacing w:val="-2"/>
                              <w:sz w:val="20"/>
                            </w:rPr>
                            <w:t>98029</w:t>
                          </w:r>
                        </w:p>
                      </w:txbxContent>
                    </wps:txbx>
                    <wps:bodyPr wrap="square" lIns="0" tIns="0" rIns="0" bIns="0" rtlCol="0">
                      <a:noAutofit/>
                    </wps:bodyPr>
                  </wps:wsp>
                </a:graphicData>
              </a:graphic>
            </wp:anchor>
          </w:drawing>
        </mc:Choice>
        <mc:Fallback>
          <w:pict>
            <v:shapetype w14:anchorId="4170B9DB" id="_x0000_t202" coordsize="21600,21600" o:spt="202" path="m,l,21600r21600,l21600,xe">
              <v:stroke joinstyle="miter"/>
              <v:path gradientshapeok="t" o:connecttype="rect"/>
            </v:shapetype>
            <v:shape id="Textbox 3" o:spid="_x0000_s1026" type="#_x0000_t202" style="position:absolute;margin-left:82.4pt;margin-top:773.8pt;width:200.1pt;height:12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" filled="f" stroked="f">
              <v:textbox inset="0,0,0,0">
                <w:txbxContent>
                  <w:p w14:paraId="61E31B15" w14:textId="77777777" w:rsidR="00AB3BAB" w:rsidRDefault="000A6B36">
                    <w:pPr>
                      <w:spacing w:line="223" w:lineRule="exact"/>
                      <w:ind w:left="20"/>
                      <w:rPr>
                        <w:sz w:val="20"/>
                      </w:rPr>
                    </w:pPr>
                    <w:r>
                      <w:rPr>
                        <w:color w:val="5B6C50"/>
                        <w:sz w:val="20"/>
                      </w:rPr>
                      <w:t>2520</w:t>
                    </w:r>
                    <w:r>
                      <w:rPr>
                        <w:color w:val="5B6C50"/>
                        <w:spacing w:val="-5"/>
                        <w:sz w:val="20"/>
                      </w:rPr>
                      <w:t xml:space="preserve"> </w:t>
                    </w:r>
                    <w:r>
                      <w:rPr>
                        <w:color w:val="5B6C50"/>
                        <w:sz w:val="20"/>
                      </w:rPr>
                      <w:t>NE</w:t>
                    </w:r>
                    <w:r>
                      <w:rPr>
                        <w:color w:val="5B6C50"/>
                        <w:spacing w:val="-4"/>
                        <w:sz w:val="20"/>
                      </w:rPr>
                      <w:t xml:space="preserve"> </w:t>
                    </w:r>
                    <w:r>
                      <w:rPr>
                        <w:color w:val="5B6C50"/>
                        <w:sz w:val="20"/>
                      </w:rPr>
                      <w:t>Park</w:t>
                    </w:r>
                    <w:r>
                      <w:rPr>
                        <w:color w:val="5B6C50"/>
                        <w:spacing w:val="-4"/>
                        <w:sz w:val="20"/>
                      </w:rPr>
                      <w:t xml:space="preserve"> </w:t>
                    </w:r>
                    <w:r>
                      <w:rPr>
                        <w:color w:val="5B6C50"/>
                        <w:sz w:val="20"/>
                      </w:rPr>
                      <w:t>Drive,</w:t>
                    </w:r>
                    <w:r>
                      <w:rPr>
                        <w:color w:val="5B6C50"/>
                        <w:spacing w:val="-4"/>
                        <w:sz w:val="20"/>
                      </w:rPr>
                      <w:t xml:space="preserve"> </w:t>
                    </w:r>
                    <w:r>
                      <w:rPr>
                        <w:color w:val="5B6C50"/>
                        <w:sz w:val="20"/>
                      </w:rPr>
                      <w:t>Suite</w:t>
                    </w:r>
                    <w:r>
                      <w:rPr>
                        <w:color w:val="5B6C50"/>
                        <w:spacing w:val="-5"/>
                        <w:sz w:val="20"/>
                      </w:rPr>
                      <w:t xml:space="preserve"> </w:t>
                    </w:r>
                    <w:r>
                      <w:rPr>
                        <w:color w:val="5B6C50"/>
                        <w:sz w:val="20"/>
                      </w:rPr>
                      <w:t>B,</w:t>
                    </w:r>
                    <w:r>
                      <w:rPr>
                        <w:color w:val="5B6C50"/>
                        <w:spacing w:val="-4"/>
                        <w:sz w:val="20"/>
                      </w:rPr>
                      <w:t xml:space="preserve"> </w:t>
                    </w:r>
                    <w:r>
                      <w:rPr>
                        <w:color w:val="5B6C50"/>
                        <w:sz w:val="20"/>
                      </w:rPr>
                      <w:t>Issaquah,</w:t>
                    </w:r>
                    <w:r>
                      <w:rPr>
                        <w:color w:val="5B6C50"/>
                        <w:spacing w:val="-4"/>
                        <w:sz w:val="20"/>
                      </w:rPr>
                      <w:t xml:space="preserve"> </w:t>
                    </w:r>
                    <w:r>
                      <w:rPr>
                        <w:color w:val="5B6C50"/>
                        <w:sz w:val="20"/>
                      </w:rPr>
                      <w:t>WA</w:t>
                    </w:r>
                    <w:r>
                      <w:rPr>
                        <w:color w:val="5B6C50"/>
                        <w:spacing w:val="-4"/>
                        <w:sz w:val="20"/>
                      </w:rPr>
                      <w:t xml:space="preserve"> </w:t>
                    </w:r>
                    <w:r>
                      <w:rPr>
                        <w:color w:val="5B6C50"/>
                        <w:spacing w:val="-2"/>
                        <w:sz w:val="20"/>
                      </w:rPr>
                      <w:t>98029</w:t>
                    </w:r>
                  </w:p>
                </w:txbxContent>
              </v:textbox>
              <w10:wrap anchorx="page" anchory="page"/>
            </v:shape>
          </w:pict>
        </mc:Fallback>
      </mc:AlternateContent>
    </w:r>
    <w:r>
      <w:rPr>
        <w:noProof/>
      </w:rPr>
      <mc:AlternateContent>
        <mc:Choice Requires="wps">
          <w:drawing>
            <wp:anchor distT="0" distB="0" distL="0" distR="0" simplePos="0" relativeHeight="487400448" behindDoc="1" locked="0" layoutInCell="1" allowOverlap="1" wp14:anchorId="64A6E9A7" wp14:editId="725EA486">
              <wp:simplePos x="0" y="0"/>
              <wp:positionH relativeFrom="page">
                <wp:posOffset>3765930</wp:posOffset>
              </wp:positionH>
              <wp:positionV relativeFrom="page">
                <wp:posOffset>9827386</wp:posOffset>
              </wp:positionV>
              <wp:extent cx="810895"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0895" cy="152400"/>
                      </a:xfrm>
                      <a:prstGeom prst="rect">
                        <a:avLst/>
                      </a:prstGeom>
                    </wps:spPr>
                    <wps:txbx>
                      <w:txbxContent>
                        <w:p w14:paraId="7EA5399F" w14:textId="77777777" w:rsidR="00AB3BAB" w:rsidRDefault="000A6B36">
                          <w:pPr>
                            <w:spacing w:line="223" w:lineRule="exact"/>
                            <w:ind w:left="20"/>
                            <w:rPr>
                              <w:sz w:val="20"/>
                            </w:rPr>
                          </w:pPr>
                          <w:r>
                            <w:rPr>
                              <w:color w:val="5B6C50"/>
                              <w:spacing w:val="-2"/>
                              <w:sz w:val="20"/>
                            </w:rPr>
                            <w:t>(425)</w:t>
                          </w:r>
                          <w:r>
                            <w:rPr>
                              <w:color w:val="5B6C50"/>
                              <w:spacing w:val="3"/>
                              <w:sz w:val="20"/>
                            </w:rPr>
                            <w:t xml:space="preserve"> </w:t>
                          </w:r>
                          <w:r>
                            <w:rPr>
                              <w:color w:val="5B6C50"/>
                              <w:spacing w:val="-2"/>
                              <w:sz w:val="20"/>
                            </w:rPr>
                            <w:t>427-</w:t>
                          </w:r>
                          <w:r>
                            <w:rPr>
                              <w:color w:val="5B6C50"/>
                              <w:spacing w:val="-4"/>
                              <w:sz w:val="20"/>
                            </w:rPr>
                            <w:t>9257</w:t>
                          </w:r>
                        </w:p>
                      </w:txbxContent>
                    </wps:txbx>
                    <wps:bodyPr wrap="square" lIns="0" tIns="0" rIns="0" bIns="0" rtlCol="0">
                      <a:noAutofit/>
                    </wps:bodyPr>
                  </wps:wsp>
                </a:graphicData>
              </a:graphic>
            </wp:anchor>
          </w:drawing>
        </mc:Choice>
        <mc:Fallback>
          <w:pict>
            <v:shape w14:anchorId="64A6E9A7" id="Textbox 4" o:spid="_x0000_s1027" type="#_x0000_t202" style="position:absolute;margin-left:296.55pt;margin-top:773.8pt;width:63.85pt;height:12pt;z-index:-1591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" filled="f" stroked="f">
              <v:textbox inset="0,0,0,0">
                <w:txbxContent>
                  <w:p w14:paraId="7EA5399F" w14:textId="77777777" w:rsidR="00AB3BAB" w:rsidRDefault="000A6B36">
                    <w:pPr>
                      <w:spacing w:line="223" w:lineRule="exact"/>
                      <w:ind w:left="20"/>
                      <w:rPr>
                        <w:sz w:val="20"/>
                      </w:rPr>
                    </w:pPr>
                    <w:r>
                      <w:rPr>
                        <w:color w:val="5B6C50"/>
                        <w:spacing w:val="-2"/>
                        <w:sz w:val="20"/>
                      </w:rPr>
                      <w:t>(425)</w:t>
                    </w:r>
                    <w:r>
                      <w:rPr>
                        <w:color w:val="5B6C50"/>
                        <w:spacing w:val="3"/>
                        <w:sz w:val="20"/>
                      </w:rPr>
                      <w:t xml:space="preserve"> </w:t>
                    </w:r>
                    <w:r>
                      <w:rPr>
                        <w:color w:val="5B6C50"/>
                        <w:spacing w:val="-2"/>
                        <w:sz w:val="20"/>
                      </w:rPr>
                      <w:t>427-</w:t>
                    </w:r>
                    <w:r>
                      <w:rPr>
                        <w:color w:val="5B6C50"/>
                        <w:spacing w:val="-4"/>
                        <w:sz w:val="20"/>
                      </w:rPr>
                      <w:t>9257</w:t>
                    </w:r>
                  </w:p>
                </w:txbxContent>
              </v:textbox>
              <w10:wrap anchorx="page" anchory="page"/>
            </v:shape>
          </w:pict>
        </mc:Fallback>
      </mc:AlternateContent>
    </w:r>
    <w:r>
      <w:rPr>
        <w:noProof/>
      </w:rPr>
      <mc:AlternateContent>
        <mc:Choice Requires="wps">
          <w:drawing>
            <wp:anchor distT="0" distB="0" distL="0" distR="0" simplePos="0" relativeHeight="487400960" behindDoc="1" locked="0" layoutInCell="1" allowOverlap="1" wp14:anchorId="33DAA85C" wp14:editId="667998AD">
              <wp:simplePos x="0" y="0"/>
              <wp:positionH relativeFrom="page">
                <wp:posOffset>4753736</wp:posOffset>
              </wp:positionH>
              <wp:positionV relativeFrom="page">
                <wp:posOffset>9827386</wp:posOffset>
              </wp:positionV>
              <wp:extent cx="1240790"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0790" cy="152400"/>
                      </a:xfrm>
                      <a:prstGeom prst="rect">
                        <a:avLst/>
                      </a:prstGeom>
                    </wps:spPr>
                    <wps:txbx>
                      <w:txbxContent>
                        <w:p w14:paraId="5D3DE54F" w14:textId="77777777" w:rsidR="00AB3BAB" w:rsidRDefault="000A6B36">
                          <w:pPr>
                            <w:spacing w:line="223" w:lineRule="exact"/>
                            <w:ind w:left="20"/>
                            <w:rPr>
                              <w:sz w:val="20"/>
                            </w:rPr>
                          </w:pPr>
                          <w:r>
                            <w:rPr>
                              <w:color w:val="5B6C50"/>
                              <w:spacing w:val="-2"/>
                              <w:sz w:val="20"/>
                            </w:rPr>
                            <w:t>IssaquahHighlands.com</w:t>
                          </w:r>
                        </w:p>
                      </w:txbxContent>
                    </wps:txbx>
                    <wps:bodyPr wrap="square" lIns="0" tIns="0" rIns="0" bIns="0" rtlCol="0">
                      <a:noAutofit/>
                    </wps:bodyPr>
                  </wps:wsp>
                </a:graphicData>
              </a:graphic>
            </wp:anchor>
          </w:drawing>
        </mc:Choice>
        <mc:Fallback>
          <w:pict>
            <v:shape w14:anchorId="33DAA85C" id="Textbox 5" o:spid="_x0000_s1028" type="#_x0000_t202" style="position:absolute;margin-left:374.3pt;margin-top:773.8pt;width:97.7pt;height:12pt;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" filled="f" stroked="f">
              <v:textbox inset="0,0,0,0">
                <w:txbxContent>
                  <w:p w14:paraId="5D3DE54F" w14:textId="77777777" w:rsidR="00AB3BAB" w:rsidRDefault="000A6B36">
                    <w:pPr>
                      <w:spacing w:line="223" w:lineRule="exact"/>
                      <w:ind w:left="20"/>
                      <w:rPr>
                        <w:sz w:val="20"/>
                      </w:rPr>
                    </w:pPr>
                    <w:r>
                      <w:rPr>
                        <w:color w:val="5B6C50"/>
                        <w:spacing w:val="-2"/>
                        <w:sz w:val="20"/>
                      </w:rPr>
                      <w:t>IssaquahHighlands.com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C8673" w14:textId="77777777" w:rsidR="00A27A8B" w:rsidRDefault="00A27A8B">
      <w:r>
        <w:separator/>
      </w:r>
    </w:p>
  </w:footnote>
  <w:footnote w:type="continuationSeparator" w:id="0">
    <w:p w14:paraId="6F57A500" w14:textId="77777777" w:rsidR="00A27A8B" w:rsidRDefault="00A2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F723D" w14:textId="77777777" w:rsidR="00AB3BAB" w:rsidRDefault="000A6B36">
    <w:pPr>
      <w:pStyle w:val="BodyText"/>
      <w:spacing w:line="14" w:lineRule="auto"/>
      <w:rPr>
        <w:sz w:val="20"/>
      </w:rPr>
    </w:pPr>
    <w:r>
      <w:rPr>
        <w:noProof/>
      </w:rPr>
      <w:drawing>
        <wp:anchor distT="0" distB="0" distL="0" distR="0" simplePos="0" relativeHeight="487398912" behindDoc="1" locked="0" layoutInCell="1" allowOverlap="1" wp14:anchorId="18F0B86D" wp14:editId="65DFF90C">
          <wp:simplePos x="0" y="0"/>
          <wp:positionH relativeFrom="page">
            <wp:posOffset>3131162</wp:posOffset>
          </wp:positionH>
          <wp:positionV relativeFrom="page">
            <wp:posOffset>169646</wp:posOffset>
          </wp:positionV>
          <wp:extent cx="1505372" cy="117835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05372" cy="11783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14356"/>
    <w:multiLevelType w:val="hybridMultilevel"/>
    <w:tmpl w:val="FD706A1A"/>
    <w:lvl w:ilvl="0" w:tplc="5C6855A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5E4"/>
    <w:multiLevelType w:val="hybridMultilevel"/>
    <w:tmpl w:val="9846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6BBD"/>
    <w:multiLevelType w:val="hybridMultilevel"/>
    <w:tmpl w:val="B41C2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5D0324"/>
    <w:multiLevelType w:val="hybridMultilevel"/>
    <w:tmpl w:val="3BD8178C"/>
    <w:lvl w:ilvl="0" w:tplc="A1A27452">
      <w:start w:val="2"/>
      <w:numFmt w:val="decimal"/>
      <w:lvlText w:val="%1."/>
      <w:lvlJc w:val="left"/>
      <w:pPr>
        <w:ind w:left="460" w:hanging="360"/>
      </w:pPr>
      <w:rPr>
        <w:rFonts w:ascii="Calibri" w:eastAsia="Calibri" w:hAnsi="Calibri" w:cs="Calibri" w:hint="default"/>
        <w:b w:val="0"/>
        <w:bCs w:val="0"/>
        <w:i w:val="0"/>
        <w:iCs w:val="0"/>
        <w:spacing w:val="0"/>
        <w:w w:val="100"/>
        <w:sz w:val="22"/>
        <w:szCs w:val="22"/>
        <w:lang w:val="en-US" w:eastAsia="en-US" w:bidi="ar-SA"/>
      </w:rPr>
    </w:lvl>
    <w:lvl w:ilvl="1" w:tplc="ECB20536">
      <w:start w:val="1"/>
      <w:numFmt w:val="decimal"/>
      <w:lvlText w:val="%2."/>
      <w:lvlJc w:val="left"/>
      <w:pPr>
        <w:ind w:left="2260" w:hanging="360"/>
      </w:pPr>
      <w:rPr>
        <w:rFonts w:ascii="Calibri" w:eastAsia="Calibri" w:hAnsi="Calibri" w:cs="Calibri" w:hint="default"/>
        <w:b w:val="0"/>
        <w:bCs w:val="0"/>
        <w:i w:val="0"/>
        <w:iCs w:val="0"/>
        <w:spacing w:val="0"/>
        <w:w w:val="100"/>
        <w:sz w:val="22"/>
        <w:szCs w:val="22"/>
        <w:lang w:val="en-US" w:eastAsia="en-US" w:bidi="ar-SA"/>
      </w:rPr>
    </w:lvl>
    <w:lvl w:ilvl="2" w:tplc="45AEB15C">
      <w:numFmt w:val="bullet"/>
      <w:lvlText w:val="•"/>
      <w:lvlJc w:val="left"/>
      <w:pPr>
        <w:ind w:left="3073" w:hanging="360"/>
      </w:pPr>
      <w:rPr>
        <w:rFonts w:hint="default"/>
        <w:lang w:val="en-US" w:eastAsia="en-US" w:bidi="ar-SA"/>
      </w:rPr>
    </w:lvl>
    <w:lvl w:ilvl="3" w:tplc="C87E0C86">
      <w:numFmt w:val="bullet"/>
      <w:lvlText w:val="•"/>
      <w:lvlJc w:val="left"/>
      <w:pPr>
        <w:ind w:left="3886" w:hanging="360"/>
      </w:pPr>
      <w:rPr>
        <w:rFonts w:hint="default"/>
        <w:lang w:val="en-US" w:eastAsia="en-US" w:bidi="ar-SA"/>
      </w:rPr>
    </w:lvl>
    <w:lvl w:ilvl="4" w:tplc="DA2A3712">
      <w:numFmt w:val="bullet"/>
      <w:lvlText w:val="•"/>
      <w:lvlJc w:val="left"/>
      <w:pPr>
        <w:ind w:left="4700" w:hanging="360"/>
      </w:pPr>
      <w:rPr>
        <w:rFonts w:hint="default"/>
        <w:lang w:val="en-US" w:eastAsia="en-US" w:bidi="ar-SA"/>
      </w:rPr>
    </w:lvl>
    <w:lvl w:ilvl="5" w:tplc="029EA608">
      <w:numFmt w:val="bullet"/>
      <w:lvlText w:val="•"/>
      <w:lvlJc w:val="left"/>
      <w:pPr>
        <w:ind w:left="5513" w:hanging="360"/>
      </w:pPr>
      <w:rPr>
        <w:rFonts w:hint="default"/>
        <w:lang w:val="en-US" w:eastAsia="en-US" w:bidi="ar-SA"/>
      </w:rPr>
    </w:lvl>
    <w:lvl w:ilvl="6" w:tplc="0B5AEF70">
      <w:numFmt w:val="bullet"/>
      <w:lvlText w:val="•"/>
      <w:lvlJc w:val="left"/>
      <w:pPr>
        <w:ind w:left="6326" w:hanging="360"/>
      </w:pPr>
      <w:rPr>
        <w:rFonts w:hint="default"/>
        <w:lang w:val="en-US" w:eastAsia="en-US" w:bidi="ar-SA"/>
      </w:rPr>
    </w:lvl>
    <w:lvl w:ilvl="7" w:tplc="3F26F512">
      <w:numFmt w:val="bullet"/>
      <w:lvlText w:val="•"/>
      <w:lvlJc w:val="left"/>
      <w:pPr>
        <w:ind w:left="7140" w:hanging="360"/>
      </w:pPr>
      <w:rPr>
        <w:rFonts w:hint="default"/>
        <w:lang w:val="en-US" w:eastAsia="en-US" w:bidi="ar-SA"/>
      </w:rPr>
    </w:lvl>
    <w:lvl w:ilvl="8" w:tplc="4DF07F44">
      <w:numFmt w:val="bullet"/>
      <w:lvlText w:val="•"/>
      <w:lvlJc w:val="left"/>
      <w:pPr>
        <w:ind w:left="7953" w:hanging="360"/>
      </w:pPr>
      <w:rPr>
        <w:rFonts w:hint="default"/>
        <w:lang w:val="en-US" w:eastAsia="en-US" w:bidi="ar-SA"/>
      </w:rPr>
    </w:lvl>
  </w:abstractNum>
  <w:abstractNum w:abstractNumId="4" w15:restartNumberingAfterBreak="0">
    <w:nsid w:val="19032B8B"/>
    <w:multiLevelType w:val="hybridMultilevel"/>
    <w:tmpl w:val="833AD096"/>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15:restartNumberingAfterBreak="0">
    <w:nsid w:val="20B20DAB"/>
    <w:multiLevelType w:val="hybridMultilevel"/>
    <w:tmpl w:val="A26A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059B6"/>
    <w:multiLevelType w:val="hybridMultilevel"/>
    <w:tmpl w:val="F6C2F0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1B225F"/>
    <w:multiLevelType w:val="hybridMultilevel"/>
    <w:tmpl w:val="5A9C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6267B"/>
    <w:multiLevelType w:val="hybridMultilevel"/>
    <w:tmpl w:val="02F85854"/>
    <w:lvl w:ilvl="0" w:tplc="1D022198">
      <w:start w:val="1"/>
      <w:numFmt w:val="decimal"/>
      <w:lvlText w:val="%1."/>
      <w:lvlJc w:val="left"/>
      <w:pPr>
        <w:ind w:left="2123" w:hanging="218"/>
      </w:pPr>
      <w:rPr>
        <w:rFonts w:ascii="Calibri" w:eastAsia="Calibri" w:hAnsi="Calibri" w:cs="Calibri" w:hint="default"/>
        <w:b w:val="0"/>
        <w:bCs w:val="0"/>
        <w:i w:val="0"/>
        <w:iCs w:val="0"/>
        <w:spacing w:val="-1"/>
        <w:w w:val="100"/>
        <w:sz w:val="22"/>
        <w:szCs w:val="22"/>
        <w:lang w:val="en-US" w:eastAsia="en-US" w:bidi="ar-SA"/>
      </w:rPr>
    </w:lvl>
    <w:lvl w:ilvl="1" w:tplc="17A21C74">
      <w:numFmt w:val="bullet"/>
      <w:lvlText w:val="•"/>
      <w:lvlJc w:val="left"/>
      <w:pPr>
        <w:ind w:left="2866" w:hanging="218"/>
      </w:pPr>
      <w:rPr>
        <w:rFonts w:hint="default"/>
        <w:lang w:val="en-US" w:eastAsia="en-US" w:bidi="ar-SA"/>
      </w:rPr>
    </w:lvl>
    <w:lvl w:ilvl="2" w:tplc="16B47D88">
      <w:numFmt w:val="bullet"/>
      <w:lvlText w:val="•"/>
      <w:lvlJc w:val="left"/>
      <w:pPr>
        <w:ind w:left="3612" w:hanging="218"/>
      </w:pPr>
      <w:rPr>
        <w:rFonts w:hint="default"/>
        <w:lang w:val="en-US" w:eastAsia="en-US" w:bidi="ar-SA"/>
      </w:rPr>
    </w:lvl>
    <w:lvl w:ilvl="3" w:tplc="565ED0F6">
      <w:numFmt w:val="bullet"/>
      <w:lvlText w:val="•"/>
      <w:lvlJc w:val="left"/>
      <w:pPr>
        <w:ind w:left="4358" w:hanging="218"/>
      </w:pPr>
      <w:rPr>
        <w:rFonts w:hint="default"/>
        <w:lang w:val="en-US" w:eastAsia="en-US" w:bidi="ar-SA"/>
      </w:rPr>
    </w:lvl>
    <w:lvl w:ilvl="4" w:tplc="2B548DFC">
      <w:numFmt w:val="bullet"/>
      <w:lvlText w:val="•"/>
      <w:lvlJc w:val="left"/>
      <w:pPr>
        <w:ind w:left="5104" w:hanging="218"/>
      </w:pPr>
      <w:rPr>
        <w:rFonts w:hint="default"/>
        <w:lang w:val="en-US" w:eastAsia="en-US" w:bidi="ar-SA"/>
      </w:rPr>
    </w:lvl>
    <w:lvl w:ilvl="5" w:tplc="6E926BFE">
      <w:numFmt w:val="bullet"/>
      <w:lvlText w:val="•"/>
      <w:lvlJc w:val="left"/>
      <w:pPr>
        <w:ind w:left="5850" w:hanging="218"/>
      </w:pPr>
      <w:rPr>
        <w:rFonts w:hint="default"/>
        <w:lang w:val="en-US" w:eastAsia="en-US" w:bidi="ar-SA"/>
      </w:rPr>
    </w:lvl>
    <w:lvl w:ilvl="6" w:tplc="66321FE6">
      <w:numFmt w:val="bullet"/>
      <w:lvlText w:val="•"/>
      <w:lvlJc w:val="left"/>
      <w:pPr>
        <w:ind w:left="6596" w:hanging="218"/>
      </w:pPr>
      <w:rPr>
        <w:rFonts w:hint="default"/>
        <w:lang w:val="en-US" w:eastAsia="en-US" w:bidi="ar-SA"/>
      </w:rPr>
    </w:lvl>
    <w:lvl w:ilvl="7" w:tplc="1122C496">
      <w:numFmt w:val="bullet"/>
      <w:lvlText w:val="•"/>
      <w:lvlJc w:val="left"/>
      <w:pPr>
        <w:ind w:left="7342" w:hanging="218"/>
      </w:pPr>
      <w:rPr>
        <w:rFonts w:hint="default"/>
        <w:lang w:val="en-US" w:eastAsia="en-US" w:bidi="ar-SA"/>
      </w:rPr>
    </w:lvl>
    <w:lvl w:ilvl="8" w:tplc="44E2DDA6">
      <w:numFmt w:val="bullet"/>
      <w:lvlText w:val="•"/>
      <w:lvlJc w:val="left"/>
      <w:pPr>
        <w:ind w:left="8088" w:hanging="218"/>
      </w:pPr>
      <w:rPr>
        <w:rFonts w:hint="default"/>
        <w:lang w:val="en-US" w:eastAsia="en-US" w:bidi="ar-SA"/>
      </w:rPr>
    </w:lvl>
  </w:abstractNum>
  <w:abstractNum w:abstractNumId="9" w15:restartNumberingAfterBreak="0">
    <w:nsid w:val="41575CD3"/>
    <w:multiLevelType w:val="hybridMultilevel"/>
    <w:tmpl w:val="843E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B43E2"/>
    <w:multiLevelType w:val="hybridMultilevel"/>
    <w:tmpl w:val="204A1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3772AC"/>
    <w:multiLevelType w:val="hybridMultilevel"/>
    <w:tmpl w:val="EF948794"/>
    <w:lvl w:ilvl="0" w:tplc="B1B4BDDA">
      <w:numFmt w:val="bullet"/>
      <w:lvlText w:val=""/>
      <w:lvlJc w:val="left"/>
      <w:pPr>
        <w:ind w:left="1546" w:hanging="360"/>
      </w:pPr>
      <w:rPr>
        <w:rFonts w:ascii="Symbol" w:eastAsia="Symbol" w:hAnsi="Symbol" w:cs="Symbol" w:hint="default"/>
        <w:b w:val="0"/>
        <w:bCs w:val="0"/>
        <w:i w:val="0"/>
        <w:iCs w:val="0"/>
        <w:spacing w:val="0"/>
        <w:w w:val="100"/>
        <w:sz w:val="22"/>
        <w:szCs w:val="22"/>
        <w:lang w:val="en-US" w:eastAsia="en-US" w:bidi="ar-SA"/>
      </w:rPr>
    </w:lvl>
    <w:lvl w:ilvl="1" w:tplc="C406D77A">
      <w:numFmt w:val="bullet"/>
      <w:lvlText w:val="•"/>
      <w:lvlJc w:val="left"/>
      <w:pPr>
        <w:ind w:left="2344" w:hanging="360"/>
      </w:pPr>
      <w:rPr>
        <w:rFonts w:hint="default"/>
        <w:lang w:val="en-US" w:eastAsia="en-US" w:bidi="ar-SA"/>
      </w:rPr>
    </w:lvl>
    <w:lvl w:ilvl="2" w:tplc="080E6910">
      <w:numFmt w:val="bullet"/>
      <w:lvlText w:val="•"/>
      <w:lvlJc w:val="left"/>
      <w:pPr>
        <w:ind w:left="3148" w:hanging="360"/>
      </w:pPr>
      <w:rPr>
        <w:rFonts w:hint="default"/>
        <w:lang w:val="en-US" w:eastAsia="en-US" w:bidi="ar-SA"/>
      </w:rPr>
    </w:lvl>
    <w:lvl w:ilvl="3" w:tplc="F46C6564">
      <w:numFmt w:val="bullet"/>
      <w:lvlText w:val="•"/>
      <w:lvlJc w:val="left"/>
      <w:pPr>
        <w:ind w:left="3952" w:hanging="360"/>
      </w:pPr>
      <w:rPr>
        <w:rFonts w:hint="default"/>
        <w:lang w:val="en-US" w:eastAsia="en-US" w:bidi="ar-SA"/>
      </w:rPr>
    </w:lvl>
    <w:lvl w:ilvl="4" w:tplc="3DF2C38C">
      <w:numFmt w:val="bullet"/>
      <w:lvlText w:val="•"/>
      <w:lvlJc w:val="left"/>
      <w:pPr>
        <w:ind w:left="4756" w:hanging="360"/>
      </w:pPr>
      <w:rPr>
        <w:rFonts w:hint="default"/>
        <w:lang w:val="en-US" w:eastAsia="en-US" w:bidi="ar-SA"/>
      </w:rPr>
    </w:lvl>
    <w:lvl w:ilvl="5" w:tplc="67CC6F9E">
      <w:numFmt w:val="bullet"/>
      <w:lvlText w:val="•"/>
      <w:lvlJc w:val="left"/>
      <w:pPr>
        <w:ind w:left="5560" w:hanging="360"/>
      </w:pPr>
      <w:rPr>
        <w:rFonts w:hint="default"/>
        <w:lang w:val="en-US" w:eastAsia="en-US" w:bidi="ar-SA"/>
      </w:rPr>
    </w:lvl>
    <w:lvl w:ilvl="6" w:tplc="80DE2E14">
      <w:numFmt w:val="bullet"/>
      <w:lvlText w:val="•"/>
      <w:lvlJc w:val="left"/>
      <w:pPr>
        <w:ind w:left="6364" w:hanging="360"/>
      </w:pPr>
      <w:rPr>
        <w:rFonts w:hint="default"/>
        <w:lang w:val="en-US" w:eastAsia="en-US" w:bidi="ar-SA"/>
      </w:rPr>
    </w:lvl>
    <w:lvl w:ilvl="7" w:tplc="34EA7B34">
      <w:numFmt w:val="bullet"/>
      <w:lvlText w:val="•"/>
      <w:lvlJc w:val="left"/>
      <w:pPr>
        <w:ind w:left="7168" w:hanging="360"/>
      </w:pPr>
      <w:rPr>
        <w:rFonts w:hint="default"/>
        <w:lang w:val="en-US" w:eastAsia="en-US" w:bidi="ar-SA"/>
      </w:rPr>
    </w:lvl>
    <w:lvl w:ilvl="8" w:tplc="130CF18E">
      <w:numFmt w:val="bullet"/>
      <w:lvlText w:val="•"/>
      <w:lvlJc w:val="left"/>
      <w:pPr>
        <w:ind w:left="7972" w:hanging="360"/>
      </w:pPr>
      <w:rPr>
        <w:rFonts w:hint="default"/>
        <w:lang w:val="en-US" w:eastAsia="en-US" w:bidi="ar-SA"/>
      </w:rPr>
    </w:lvl>
  </w:abstractNum>
  <w:abstractNum w:abstractNumId="12" w15:restartNumberingAfterBreak="0">
    <w:nsid w:val="5940390A"/>
    <w:multiLevelType w:val="hybridMultilevel"/>
    <w:tmpl w:val="EFCE6ABC"/>
    <w:lvl w:ilvl="0" w:tplc="06BE2812">
      <w:start w:val="1"/>
      <w:numFmt w:val="decimal"/>
      <w:lvlText w:val="%1."/>
      <w:lvlJc w:val="left"/>
      <w:pPr>
        <w:ind w:left="1080" w:hanging="360"/>
        <w:jc w:val="right"/>
      </w:pPr>
      <w:rPr>
        <w:rFonts w:hint="default"/>
        <w:spacing w:val="0"/>
        <w:w w:val="100"/>
        <w:lang w:val="en-US" w:eastAsia="en-US" w:bidi="ar-SA"/>
      </w:rPr>
    </w:lvl>
    <w:lvl w:ilvl="1" w:tplc="A67423F0">
      <w:numFmt w:val="bullet"/>
      <w:lvlText w:val="•"/>
      <w:lvlJc w:val="left"/>
      <w:pPr>
        <w:ind w:left="1372" w:hanging="360"/>
      </w:pPr>
      <w:rPr>
        <w:rFonts w:hint="default"/>
        <w:lang w:val="en-US" w:eastAsia="en-US" w:bidi="ar-SA"/>
      </w:rPr>
    </w:lvl>
    <w:lvl w:ilvl="2" w:tplc="0FF68BDE">
      <w:numFmt w:val="bullet"/>
      <w:lvlText w:val="•"/>
      <w:lvlJc w:val="left"/>
      <w:pPr>
        <w:ind w:left="2284" w:hanging="360"/>
      </w:pPr>
      <w:rPr>
        <w:rFonts w:hint="default"/>
        <w:lang w:val="en-US" w:eastAsia="en-US" w:bidi="ar-SA"/>
      </w:rPr>
    </w:lvl>
    <w:lvl w:ilvl="3" w:tplc="40E871F4">
      <w:numFmt w:val="bullet"/>
      <w:lvlText w:val="•"/>
      <w:lvlJc w:val="left"/>
      <w:pPr>
        <w:ind w:left="3196" w:hanging="360"/>
      </w:pPr>
      <w:rPr>
        <w:rFonts w:hint="default"/>
        <w:lang w:val="en-US" w:eastAsia="en-US" w:bidi="ar-SA"/>
      </w:rPr>
    </w:lvl>
    <w:lvl w:ilvl="4" w:tplc="F9E465C4">
      <w:numFmt w:val="bullet"/>
      <w:lvlText w:val="•"/>
      <w:lvlJc w:val="left"/>
      <w:pPr>
        <w:ind w:left="4108" w:hanging="360"/>
      </w:pPr>
      <w:rPr>
        <w:rFonts w:hint="default"/>
        <w:lang w:val="en-US" w:eastAsia="en-US" w:bidi="ar-SA"/>
      </w:rPr>
    </w:lvl>
    <w:lvl w:ilvl="5" w:tplc="73B8E96C">
      <w:numFmt w:val="bullet"/>
      <w:lvlText w:val="•"/>
      <w:lvlJc w:val="left"/>
      <w:pPr>
        <w:ind w:left="5020" w:hanging="360"/>
      </w:pPr>
      <w:rPr>
        <w:rFonts w:hint="default"/>
        <w:lang w:val="en-US" w:eastAsia="en-US" w:bidi="ar-SA"/>
      </w:rPr>
    </w:lvl>
    <w:lvl w:ilvl="6" w:tplc="74E86C54">
      <w:numFmt w:val="bullet"/>
      <w:lvlText w:val="•"/>
      <w:lvlJc w:val="left"/>
      <w:pPr>
        <w:ind w:left="5932" w:hanging="360"/>
      </w:pPr>
      <w:rPr>
        <w:rFonts w:hint="default"/>
        <w:lang w:val="en-US" w:eastAsia="en-US" w:bidi="ar-SA"/>
      </w:rPr>
    </w:lvl>
    <w:lvl w:ilvl="7" w:tplc="6CEC377C">
      <w:numFmt w:val="bullet"/>
      <w:lvlText w:val="•"/>
      <w:lvlJc w:val="left"/>
      <w:pPr>
        <w:ind w:left="6844" w:hanging="360"/>
      </w:pPr>
      <w:rPr>
        <w:rFonts w:hint="default"/>
        <w:lang w:val="en-US" w:eastAsia="en-US" w:bidi="ar-SA"/>
      </w:rPr>
    </w:lvl>
    <w:lvl w:ilvl="8" w:tplc="1AB6359E">
      <w:numFmt w:val="bullet"/>
      <w:lvlText w:val="•"/>
      <w:lvlJc w:val="left"/>
      <w:pPr>
        <w:ind w:left="7756" w:hanging="360"/>
      </w:pPr>
      <w:rPr>
        <w:rFonts w:hint="default"/>
        <w:lang w:val="en-US" w:eastAsia="en-US" w:bidi="ar-SA"/>
      </w:rPr>
    </w:lvl>
  </w:abstractNum>
  <w:abstractNum w:abstractNumId="13" w15:restartNumberingAfterBreak="0">
    <w:nsid w:val="5A12279D"/>
    <w:multiLevelType w:val="hybridMultilevel"/>
    <w:tmpl w:val="F32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950E0"/>
    <w:multiLevelType w:val="hybridMultilevel"/>
    <w:tmpl w:val="E2F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107F1"/>
    <w:multiLevelType w:val="hybridMultilevel"/>
    <w:tmpl w:val="B972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05BBE"/>
    <w:multiLevelType w:val="hybridMultilevel"/>
    <w:tmpl w:val="C3F8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5206061">
    <w:abstractNumId w:val="3"/>
  </w:num>
  <w:num w:numId="2" w16cid:durableId="105004630">
    <w:abstractNumId w:val="12"/>
  </w:num>
  <w:num w:numId="3" w16cid:durableId="461509262">
    <w:abstractNumId w:val="11"/>
  </w:num>
  <w:num w:numId="4" w16cid:durableId="719213677">
    <w:abstractNumId w:val="8"/>
  </w:num>
  <w:num w:numId="5" w16cid:durableId="1605068759">
    <w:abstractNumId w:val="7"/>
  </w:num>
  <w:num w:numId="6" w16cid:durableId="2050638701">
    <w:abstractNumId w:val="6"/>
  </w:num>
  <w:num w:numId="7" w16cid:durableId="159200080">
    <w:abstractNumId w:val="13"/>
  </w:num>
  <w:num w:numId="8" w16cid:durableId="235894183">
    <w:abstractNumId w:val="0"/>
  </w:num>
  <w:num w:numId="9" w16cid:durableId="1549298324">
    <w:abstractNumId w:val="1"/>
  </w:num>
  <w:num w:numId="10" w16cid:durableId="946038200">
    <w:abstractNumId w:val="15"/>
  </w:num>
  <w:num w:numId="11" w16cid:durableId="1994870955">
    <w:abstractNumId w:val="14"/>
  </w:num>
  <w:num w:numId="12" w16cid:durableId="5904285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1446565">
    <w:abstractNumId w:val="10"/>
  </w:num>
  <w:num w:numId="14" w16cid:durableId="1523519059">
    <w:abstractNumId w:val="4"/>
  </w:num>
  <w:num w:numId="15" w16cid:durableId="2119986498">
    <w:abstractNumId w:val="16"/>
  </w:num>
  <w:num w:numId="16" w16cid:durableId="1518227015">
    <w:abstractNumId w:val="9"/>
  </w:num>
  <w:num w:numId="17" w16cid:durableId="17120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601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AB"/>
    <w:rsid w:val="00052D5B"/>
    <w:rsid w:val="000A6B36"/>
    <w:rsid w:val="000B38F5"/>
    <w:rsid w:val="00131CC6"/>
    <w:rsid w:val="00136377"/>
    <w:rsid w:val="00172DFF"/>
    <w:rsid w:val="00176771"/>
    <w:rsid w:val="001A14E6"/>
    <w:rsid w:val="001D31D6"/>
    <w:rsid w:val="001D7363"/>
    <w:rsid w:val="001F057B"/>
    <w:rsid w:val="001F330A"/>
    <w:rsid w:val="002206A0"/>
    <w:rsid w:val="00252B58"/>
    <w:rsid w:val="00292B4D"/>
    <w:rsid w:val="002A68CE"/>
    <w:rsid w:val="00300ED8"/>
    <w:rsid w:val="003A456C"/>
    <w:rsid w:val="004F562F"/>
    <w:rsid w:val="00510944"/>
    <w:rsid w:val="00517AC4"/>
    <w:rsid w:val="00541952"/>
    <w:rsid w:val="005573D2"/>
    <w:rsid w:val="005C01D1"/>
    <w:rsid w:val="005C1136"/>
    <w:rsid w:val="005E08C0"/>
    <w:rsid w:val="0071084E"/>
    <w:rsid w:val="00790DB6"/>
    <w:rsid w:val="007A3C67"/>
    <w:rsid w:val="007A7844"/>
    <w:rsid w:val="00831677"/>
    <w:rsid w:val="008C5FE7"/>
    <w:rsid w:val="008F0E9A"/>
    <w:rsid w:val="00915924"/>
    <w:rsid w:val="00915FD5"/>
    <w:rsid w:val="0099307D"/>
    <w:rsid w:val="00996160"/>
    <w:rsid w:val="009A3103"/>
    <w:rsid w:val="009D5DCE"/>
    <w:rsid w:val="009E40A5"/>
    <w:rsid w:val="009F6C9B"/>
    <w:rsid w:val="00A27A8B"/>
    <w:rsid w:val="00A54B9A"/>
    <w:rsid w:val="00AA4D48"/>
    <w:rsid w:val="00AB3BAB"/>
    <w:rsid w:val="00AD745B"/>
    <w:rsid w:val="00B01DE4"/>
    <w:rsid w:val="00B06134"/>
    <w:rsid w:val="00B24A3B"/>
    <w:rsid w:val="00B62EAC"/>
    <w:rsid w:val="00B679D7"/>
    <w:rsid w:val="00C1549A"/>
    <w:rsid w:val="00C31D54"/>
    <w:rsid w:val="00C921AD"/>
    <w:rsid w:val="00CB5CAB"/>
    <w:rsid w:val="00D35D8F"/>
    <w:rsid w:val="00D46946"/>
    <w:rsid w:val="00D51B07"/>
    <w:rsid w:val="00DA5D13"/>
    <w:rsid w:val="00DD3094"/>
    <w:rsid w:val="00DF6418"/>
    <w:rsid w:val="00EB5F9A"/>
    <w:rsid w:val="00ED2D7F"/>
    <w:rsid w:val="00EF4F48"/>
    <w:rsid w:val="00F670FC"/>
    <w:rsid w:val="00FA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7DDB"/>
  <w15:docId w15:val="{E5140E05-D0FD-4716-89A2-BFDA86CE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outlineLvl w:val="0"/>
    </w:pPr>
    <w:rPr>
      <w:b/>
      <w:bCs/>
    </w:rPr>
  </w:style>
  <w:style w:type="paragraph" w:styleId="Heading2">
    <w:name w:val="heading 2"/>
    <w:basedOn w:val="Normal"/>
    <w:uiPriority w:val="9"/>
    <w:unhideWhenUsed/>
    <w:qFormat/>
    <w:pPr>
      <w:ind w:left="460" w:right="42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20"/>
    </w:pPr>
    <w:rPr>
      <w:rFonts w:ascii="Times New Roman" w:eastAsia="Times New Roman" w:hAnsi="Times New Roman" w:cs="Times New Roman"/>
      <w:sz w:val="24"/>
      <w:szCs w:val="24"/>
    </w:rPr>
  </w:style>
  <w:style w:type="paragraph" w:styleId="ListParagraph">
    <w:name w:val="List Paragraph"/>
    <w:basedOn w:val="Normal"/>
    <w:uiPriority w:val="34"/>
    <w:qFormat/>
    <w:pPr>
      <w:ind w:left="1546"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rsid w:val="001D3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338391">
      <w:bodyDiv w:val="1"/>
      <w:marLeft w:val="0"/>
      <w:marRight w:val="0"/>
      <w:marTop w:val="0"/>
      <w:marBottom w:val="0"/>
      <w:divBdr>
        <w:top w:val="none" w:sz="0" w:space="0" w:color="auto"/>
        <w:left w:val="none" w:sz="0" w:space="0" w:color="auto"/>
        <w:bottom w:val="none" w:sz="0" w:space="0" w:color="auto"/>
        <w:right w:val="none" w:sz="0" w:space="0" w:color="auto"/>
      </w:divBdr>
    </w:div>
    <w:div w:id="335958491">
      <w:bodyDiv w:val="1"/>
      <w:marLeft w:val="0"/>
      <w:marRight w:val="0"/>
      <w:marTop w:val="0"/>
      <w:marBottom w:val="0"/>
      <w:divBdr>
        <w:top w:val="none" w:sz="0" w:space="0" w:color="auto"/>
        <w:left w:val="none" w:sz="0" w:space="0" w:color="auto"/>
        <w:bottom w:val="none" w:sz="0" w:space="0" w:color="auto"/>
        <w:right w:val="none" w:sz="0" w:space="0" w:color="auto"/>
      </w:divBdr>
    </w:div>
    <w:div w:id="905141037">
      <w:bodyDiv w:val="1"/>
      <w:marLeft w:val="0"/>
      <w:marRight w:val="0"/>
      <w:marTop w:val="0"/>
      <w:marBottom w:val="0"/>
      <w:divBdr>
        <w:top w:val="none" w:sz="0" w:space="0" w:color="auto"/>
        <w:left w:val="none" w:sz="0" w:space="0" w:color="auto"/>
        <w:bottom w:val="none" w:sz="0" w:space="0" w:color="auto"/>
        <w:right w:val="none" w:sz="0" w:space="0" w:color="auto"/>
      </w:divBdr>
    </w:div>
    <w:div w:id="1306157280">
      <w:bodyDiv w:val="1"/>
      <w:marLeft w:val="0"/>
      <w:marRight w:val="0"/>
      <w:marTop w:val="0"/>
      <w:marBottom w:val="0"/>
      <w:divBdr>
        <w:top w:val="none" w:sz="0" w:space="0" w:color="auto"/>
        <w:left w:val="none" w:sz="0" w:space="0" w:color="auto"/>
        <w:bottom w:val="none" w:sz="0" w:space="0" w:color="auto"/>
        <w:right w:val="none" w:sz="0" w:space="0" w:color="auto"/>
      </w:divBdr>
    </w:div>
    <w:div w:id="1458723968">
      <w:bodyDiv w:val="1"/>
      <w:marLeft w:val="0"/>
      <w:marRight w:val="0"/>
      <w:marTop w:val="0"/>
      <w:marBottom w:val="0"/>
      <w:divBdr>
        <w:top w:val="none" w:sz="0" w:space="0" w:color="auto"/>
        <w:left w:val="none" w:sz="0" w:space="0" w:color="auto"/>
        <w:bottom w:val="none" w:sz="0" w:space="0" w:color="auto"/>
        <w:right w:val="none" w:sz="0" w:space="0" w:color="auto"/>
      </w:divBdr>
    </w:div>
    <w:div w:id="1544441697">
      <w:bodyDiv w:val="1"/>
      <w:marLeft w:val="0"/>
      <w:marRight w:val="0"/>
      <w:marTop w:val="0"/>
      <w:marBottom w:val="0"/>
      <w:divBdr>
        <w:top w:val="none" w:sz="0" w:space="0" w:color="auto"/>
        <w:left w:val="none" w:sz="0" w:space="0" w:color="auto"/>
        <w:bottom w:val="none" w:sz="0" w:space="0" w:color="auto"/>
        <w:right w:val="none" w:sz="0" w:space="0" w:color="auto"/>
      </w:divBdr>
    </w:div>
    <w:div w:id="157686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katie.c</dc:creator>
  <cp:lastModifiedBy>Sarah Hoey</cp:lastModifiedBy>
  <cp:revision>2</cp:revision>
  <dcterms:created xsi:type="dcterms:W3CDTF">2024-05-09T18:50:00Z</dcterms:created>
  <dcterms:modified xsi:type="dcterms:W3CDTF">2024-05-09T18:50:00Z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2019</vt:lpwstr>
  </property>
  <property fmtid="{D5CDD505-2E9C-101B-9397-08002B2CF9AE}" pid="4" name="LastSaved">
    <vt:filetime>2023-09-28T00:00:00Z</vt:filetime>
  </property>
  <property fmtid="{D5CDD505-2E9C-101B-9397-08002B2CF9AE}" pid="5" name="Producer">
    <vt:lpwstr>Microsoft® Word 2019</vt:lpwstr>
  </property>
</Properties>
</file>